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D7D" w:rsidRDefault="0018759C">
      <w:pPr>
        <w:jc w:val="center"/>
        <w:rPr>
          <w:highlight w:val="yellow"/>
        </w:rPr>
      </w:pPr>
      <w:bookmarkStart w:id="0" w:name="_GoBack"/>
      <w:bookmarkEnd w:id="0"/>
      <w:r>
        <w:rPr>
          <w:rFonts w:ascii="Arial Black" w:hAnsi="Arial Black"/>
          <w:i/>
          <w:sz w:val="72"/>
          <w:szCs w:val="72"/>
          <w:highlight w:val="yellow"/>
        </w:rPr>
        <w:t>Hasičský běh v přírodě</w:t>
      </w:r>
    </w:p>
    <w:p w:rsidR="00A47D7D" w:rsidRDefault="0018759C">
      <w:pPr>
        <w:jc w:val="center"/>
        <w:rPr>
          <w:rFonts w:ascii="Arial Black" w:hAnsi="Arial Black"/>
          <w:sz w:val="72"/>
          <w:szCs w:val="72"/>
        </w:rPr>
      </w:pPr>
      <w:r>
        <w:rPr>
          <w:noProof/>
          <w:lang w:eastAsia="cs-CZ"/>
        </w:rPr>
        <w:drawing>
          <wp:inline distT="0" distB="0" distL="0" distR="0">
            <wp:extent cx="2352675" cy="1908810"/>
            <wp:effectExtent l="0" t="0" r="0" b="0"/>
            <wp:docPr id="1" name="obrázek 1" descr="http://www.pedmal.cz/fotky25358/fotos/_vyr_156Bez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http://www.pedmal.cz/fotky25358/fotos/_vyr_156Beze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90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D7D" w:rsidRDefault="0018759C">
      <w:pPr>
        <w:jc w:val="center"/>
      </w:pPr>
      <w:r>
        <w:rPr>
          <w:rFonts w:ascii="Arial Black" w:hAnsi="Arial Black"/>
          <w:sz w:val="72"/>
          <w:szCs w:val="72"/>
          <w:highlight w:val="yellow"/>
        </w:rPr>
        <w:t>9. září 2018</w:t>
      </w:r>
    </w:p>
    <w:p w:rsidR="00A47D7D" w:rsidRDefault="0018759C">
      <w:pPr>
        <w:jc w:val="center"/>
      </w:pPr>
      <w:r>
        <w:rPr>
          <w:rFonts w:ascii="Arial Black" w:hAnsi="Arial Black"/>
          <w:sz w:val="44"/>
          <w:szCs w:val="44"/>
        </w:rPr>
        <w:t xml:space="preserve">Prezentace na </w:t>
      </w:r>
      <w:proofErr w:type="spellStart"/>
      <w:r>
        <w:rPr>
          <w:rFonts w:ascii="Arial Black" w:hAnsi="Arial Black"/>
          <w:sz w:val="44"/>
          <w:szCs w:val="44"/>
        </w:rPr>
        <w:t>Visalajích</w:t>
      </w:r>
      <w:proofErr w:type="spellEnd"/>
      <w:r>
        <w:rPr>
          <w:rFonts w:ascii="Arial Black" w:hAnsi="Arial Black"/>
          <w:sz w:val="44"/>
          <w:szCs w:val="44"/>
        </w:rPr>
        <w:t xml:space="preserve">  </w:t>
      </w:r>
    </w:p>
    <w:p w:rsidR="00A47D7D" w:rsidRDefault="0018759C">
      <w:pPr>
        <w:jc w:val="center"/>
      </w:pPr>
      <w:r>
        <w:rPr>
          <w:rFonts w:ascii="Arial Black" w:hAnsi="Arial Black"/>
          <w:sz w:val="44"/>
          <w:szCs w:val="44"/>
        </w:rPr>
        <w:t xml:space="preserve">od 15.00 hod.  </w:t>
      </w:r>
    </w:p>
    <w:p w:rsidR="00A47D7D" w:rsidRDefault="0018759C">
      <w:pPr>
        <w:jc w:val="both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Srdečně zveme všechny děti školkou i školou povinné. Nejmenší mohou běžet s rodičem či kamarádem. Je připravena trať a pro každého sportovce občerstvení. Nově bude nachystaná jízda zručnosti na kole či koloběžce.</w:t>
      </w:r>
    </w:p>
    <w:p w:rsidR="0018759C" w:rsidRDefault="0018759C">
      <w:pPr>
        <w:jc w:val="both"/>
        <w:rPr>
          <w:sz w:val="28"/>
          <w:szCs w:val="28"/>
        </w:rPr>
      </w:pPr>
    </w:p>
    <w:p w:rsidR="00A47D7D" w:rsidRPr="0018759C" w:rsidRDefault="0018759C">
      <w:pPr>
        <w:pStyle w:val="Zkladntext"/>
        <w:jc w:val="both"/>
        <w:rPr>
          <w:rFonts w:ascii="Arial Black" w:hAnsi="Arial Black" w:cs="Arial"/>
          <w:b/>
          <w:sz w:val="30"/>
          <w:szCs w:val="30"/>
        </w:rPr>
      </w:pPr>
      <w:r w:rsidRPr="0018759C">
        <w:rPr>
          <w:rFonts w:ascii="Arial Black" w:hAnsi="Arial Black" w:cs="Arial"/>
          <w:b/>
          <w:sz w:val="28"/>
          <w:szCs w:val="28"/>
        </w:rPr>
        <w:t>Rodiče, prarodiče, přijďte si také s dětmi zaběhat! I pro dospělé je připravena běžecky nenáročná trasa. Startovat se bude po doběhnutí dětí.</w:t>
      </w:r>
    </w:p>
    <w:p w:rsidR="00A47D7D" w:rsidRDefault="0018759C">
      <w:pPr>
        <w:jc w:val="both"/>
        <w:rPr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Těšíme se na všechny příznivce běhu v přírodě. </w:t>
      </w:r>
    </w:p>
    <w:p w:rsidR="0018759C" w:rsidRDefault="0018759C">
      <w:pPr>
        <w:jc w:val="both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  <w:r>
        <w:rPr>
          <w:rFonts w:ascii="Arial Black" w:hAnsi="Arial Black"/>
          <w:sz w:val="28"/>
          <w:szCs w:val="28"/>
        </w:rPr>
        <w:tab/>
      </w:r>
    </w:p>
    <w:p w:rsidR="00A47D7D" w:rsidRDefault="0018759C">
      <w:pPr>
        <w:jc w:val="both"/>
        <w:rPr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                              Petra, Věrka, </w:t>
      </w:r>
      <w:proofErr w:type="spellStart"/>
      <w:r>
        <w:rPr>
          <w:rFonts w:ascii="Arial Black" w:hAnsi="Arial Black"/>
          <w:sz w:val="28"/>
          <w:szCs w:val="28"/>
        </w:rPr>
        <w:t>Kača</w:t>
      </w:r>
      <w:proofErr w:type="spellEnd"/>
      <w:r>
        <w:rPr>
          <w:rFonts w:ascii="Arial Black" w:hAnsi="Arial Black"/>
          <w:sz w:val="28"/>
          <w:szCs w:val="28"/>
        </w:rPr>
        <w:t xml:space="preserve"> - </w:t>
      </w:r>
      <w:proofErr w:type="spellStart"/>
      <w:r>
        <w:rPr>
          <w:rFonts w:ascii="Arial Black" w:hAnsi="Arial Black"/>
          <w:sz w:val="28"/>
          <w:szCs w:val="28"/>
        </w:rPr>
        <w:t>Žabeňské</w:t>
      </w:r>
      <w:proofErr w:type="spellEnd"/>
      <w:r>
        <w:rPr>
          <w:rFonts w:ascii="Arial Black" w:hAnsi="Arial Black"/>
          <w:sz w:val="28"/>
          <w:szCs w:val="28"/>
        </w:rPr>
        <w:t xml:space="preserve"> hasičky</w:t>
      </w:r>
    </w:p>
    <w:sectPr w:rsidR="00A47D7D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7D"/>
    <w:rsid w:val="0018759C"/>
    <w:rsid w:val="006A05C4"/>
    <w:rsid w:val="00A4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6C02"/>
    <w:pPr>
      <w:spacing w:after="200" w:line="276" w:lineRule="auto"/>
    </w:pPr>
    <w:rPr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8D3432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8D343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6C02"/>
    <w:pPr>
      <w:spacing w:after="200" w:line="276" w:lineRule="auto"/>
    </w:pPr>
    <w:rPr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8D3432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8D343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BEFC2-975C-4E18-A199-BDF42119F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P&amp;V</dc:creator>
  <cp:lastModifiedBy>Ucetni</cp:lastModifiedBy>
  <cp:revision>2</cp:revision>
  <cp:lastPrinted>2018-09-04T10:40:00Z</cp:lastPrinted>
  <dcterms:created xsi:type="dcterms:W3CDTF">2018-09-04T10:42:00Z</dcterms:created>
  <dcterms:modified xsi:type="dcterms:W3CDTF">2018-09-04T10:42:00Z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