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1D" w:rsidRDefault="00A8731D" w:rsidP="00A8731D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1657985</wp:posOffset>
            </wp:positionH>
            <wp:positionV relativeFrom="margin">
              <wp:posOffset>-100330</wp:posOffset>
            </wp:positionV>
            <wp:extent cx="1076325" cy="1047750"/>
            <wp:effectExtent l="19050" t="0" r="9525" b="0"/>
            <wp:wrapSquare wrapText="bothSides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-175895</wp:posOffset>
            </wp:positionV>
            <wp:extent cx="1171575" cy="1457325"/>
            <wp:effectExtent l="19050" t="0" r="9525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4481830</wp:posOffset>
            </wp:positionH>
            <wp:positionV relativeFrom="paragraph">
              <wp:posOffset>-252095</wp:posOffset>
            </wp:positionV>
            <wp:extent cx="1152525" cy="1533525"/>
            <wp:effectExtent l="19050" t="0" r="9525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704850" cy="800100"/>
            <wp:effectExtent l="19050" t="0" r="0" b="0"/>
            <wp:wrapSquare wrapText="bothSides"/>
            <wp:docPr id="2" name="obrázek 2" descr="znak ob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obc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31D" w:rsidRPr="00642C85" w:rsidRDefault="00A8731D" w:rsidP="00A8731D">
      <w:pPr>
        <w:jc w:val="both"/>
        <w:rPr>
          <w:rFonts w:cs="Arial"/>
          <w:b/>
          <w:sz w:val="28"/>
          <w:szCs w:val="28"/>
        </w:rPr>
      </w:pPr>
      <w:r>
        <w:t xml:space="preserve">  </w:t>
      </w:r>
      <w:r w:rsidRPr="00642C85">
        <w:rPr>
          <w:rFonts w:cs="Arial"/>
          <w:b/>
          <w:sz w:val="28"/>
          <w:szCs w:val="28"/>
        </w:rPr>
        <w:t>Obec</w:t>
      </w:r>
    </w:p>
    <w:p w:rsidR="00A8731D" w:rsidRPr="00642C85" w:rsidRDefault="00A8731D" w:rsidP="00A8731D">
      <w:pPr>
        <w:jc w:val="both"/>
        <w:rPr>
          <w:rFonts w:cs="Arial"/>
        </w:rPr>
      </w:pPr>
      <w:r w:rsidRPr="00642C85">
        <w:rPr>
          <w:rFonts w:cs="Arial"/>
          <w:b/>
          <w:sz w:val="28"/>
          <w:szCs w:val="28"/>
        </w:rPr>
        <w:t xml:space="preserve">  Žabeň</w:t>
      </w:r>
      <w:r w:rsidRPr="00642C85">
        <w:rPr>
          <w:rFonts w:cs="Arial"/>
          <w:b/>
        </w:rPr>
        <w:t xml:space="preserve">                                                                  </w:t>
      </w:r>
    </w:p>
    <w:p w:rsidR="00A8731D" w:rsidRDefault="00A8731D" w:rsidP="00A8731D">
      <w:pPr>
        <w:rPr>
          <w:rFonts w:ascii="Tahoma" w:hAnsi="Tahoma" w:cs="Tahoma"/>
          <w:b/>
          <w:sz w:val="20"/>
          <w:szCs w:val="20"/>
        </w:rPr>
      </w:pPr>
      <w:r>
        <w:t xml:space="preserve">                                                                            </w:t>
      </w:r>
    </w:p>
    <w:p w:rsidR="00A8731D" w:rsidRDefault="00A8731D" w:rsidP="00A8731D">
      <w:pPr>
        <w:spacing w:after="60"/>
        <w:rPr>
          <w:rFonts w:ascii="Tahoma" w:hAnsi="Tahoma" w:cs="Tahoma"/>
          <w:b/>
          <w:sz w:val="20"/>
          <w:szCs w:val="20"/>
        </w:rPr>
      </w:pPr>
    </w:p>
    <w:p w:rsidR="00A8731D" w:rsidRDefault="00A8731D" w:rsidP="00A8731D">
      <w:pPr>
        <w:spacing w:after="60"/>
        <w:jc w:val="center"/>
        <w:outlineLvl w:val="0"/>
        <w:rPr>
          <w:rFonts w:ascii="Tahoma" w:hAnsi="Tahoma" w:cs="Tahoma"/>
          <w:b/>
          <w:sz w:val="20"/>
          <w:szCs w:val="20"/>
        </w:rPr>
      </w:pPr>
    </w:p>
    <w:p w:rsidR="00A8731D" w:rsidRDefault="00A8731D" w:rsidP="00A8731D">
      <w:pPr>
        <w:spacing w:after="60"/>
        <w:jc w:val="center"/>
        <w:outlineLvl w:val="0"/>
        <w:rPr>
          <w:rFonts w:ascii="Tahoma" w:hAnsi="Tahoma" w:cs="Tahoma"/>
          <w:b/>
          <w:sz w:val="20"/>
          <w:szCs w:val="20"/>
        </w:rPr>
      </w:pPr>
    </w:p>
    <w:p w:rsidR="00A8731D" w:rsidRDefault="00A8731D" w:rsidP="00A8731D">
      <w:pPr>
        <w:spacing w:after="60"/>
        <w:jc w:val="center"/>
        <w:outlineLvl w:val="0"/>
        <w:rPr>
          <w:rFonts w:ascii="Tahoma" w:hAnsi="Tahoma" w:cs="Tahoma"/>
          <w:b/>
          <w:sz w:val="20"/>
          <w:szCs w:val="20"/>
        </w:rPr>
      </w:pPr>
    </w:p>
    <w:p w:rsidR="00A8731D" w:rsidRDefault="00A8731D" w:rsidP="00A8731D">
      <w:pPr>
        <w:spacing w:after="60"/>
        <w:jc w:val="center"/>
        <w:outlineLvl w:val="0"/>
        <w:rPr>
          <w:rFonts w:ascii="Tahoma" w:hAnsi="Tahoma" w:cs="Tahoma"/>
          <w:b/>
          <w:sz w:val="20"/>
          <w:szCs w:val="20"/>
        </w:rPr>
      </w:pPr>
    </w:p>
    <w:p w:rsidR="00A8731D" w:rsidRPr="00B9168C" w:rsidRDefault="00A8731D" w:rsidP="00A8731D">
      <w:pPr>
        <w:jc w:val="center"/>
        <w:outlineLvl w:val="0"/>
        <w:rPr>
          <w:rFonts w:ascii="Tahoma" w:hAnsi="Tahoma" w:cs="Tahoma"/>
          <w:b/>
          <w:sz w:val="32"/>
          <w:szCs w:val="32"/>
        </w:rPr>
      </w:pPr>
      <w:r w:rsidRPr="00B9168C">
        <w:rPr>
          <w:rFonts w:ascii="Tahoma" w:hAnsi="Tahoma" w:cs="Tahoma"/>
          <w:b/>
          <w:sz w:val="32"/>
          <w:szCs w:val="32"/>
        </w:rPr>
        <w:t>„Žabeň a Žabokreky</w:t>
      </w:r>
      <w:r w:rsidR="00B9168C" w:rsidRPr="00B9168C">
        <w:rPr>
          <w:rFonts w:ascii="Tahoma" w:hAnsi="Tahoma" w:cs="Tahoma"/>
          <w:b/>
          <w:sz w:val="32"/>
          <w:szCs w:val="32"/>
        </w:rPr>
        <w:t xml:space="preserve"> – navzdory hranicím jsme si blízcí</w:t>
      </w:r>
      <w:r w:rsidRPr="00B9168C">
        <w:rPr>
          <w:rFonts w:ascii="Tahoma" w:hAnsi="Tahoma" w:cs="Tahoma"/>
          <w:b/>
          <w:sz w:val="32"/>
          <w:szCs w:val="32"/>
        </w:rPr>
        <w:t>“</w:t>
      </w:r>
    </w:p>
    <w:p w:rsidR="00A8731D" w:rsidRPr="00F65489" w:rsidRDefault="00A8731D" w:rsidP="00A8731D">
      <w:pPr>
        <w:jc w:val="center"/>
        <w:rPr>
          <w:rFonts w:ascii="Tahoma" w:hAnsi="Tahoma" w:cs="Tahoma"/>
          <w:b/>
          <w:sz w:val="20"/>
          <w:szCs w:val="20"/>
        </w:rPr>
      </w:pPr>
    </w:p>
    <w:p w:rsidR="00A8731D" w:rsidRPr="00F65489" w:rsidRDefault="00A8731D" w:rsidP="00A8731D">
      <w:pPr>
        <w:spacing w:after="60"/>
        <w:jc w:val="center"/>
        <w:rPr>
          <w:rFonts w:ascii="Tahoma" w:hAnsi="Tahoma" w:cs="Tahoma"/>
          <w:b/>
          <w:sz w:val="20"/>
          <w:szCs w:val="20"/>
        </w:rPr>
      </w:pPr>
    </w:p>
    <w:p w:rsidR="00A8731D" w:rsidRDefault="00A8731D" w:rsidP="00A8731D">
      <w:pPr>
        <w:spacing w:after="60"/>
        <w:jc w:val="center"/>
        <w:outlineLvl w:val="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</w:t>
      </w:r>
      <w:r w:rsidRPr="001E4AF8">
        <w:rPr>
          <w:rFonts w:ascii="Tahoma" w:hAnsi="Tahoma" w:cs="Tahoma"/>
          <w:b/>
          <w:sz w:val="20"/>
          <w:szCs w:val="20"/>
        </w:rPr>
        <w:t>otac</w:t>
      </w:r>
      <w:r>
        <w:rPr>
          <w:rFonts w:ascii="Tahoma" w:hAnsi="Tahoma" w:cs="Tahoma"/>
          <w:b/>
          <w:sz w:val="20"/>
          <w:szCs w:val="20"/>
        </w:rPr>
        <w:t>e</w:t>
      </w:r>
      <w:r w:rsidRPr="001E4AF8">
        <w:rPr>
          <w:rFonts w:ascii="Tahoma" w:hAnsi="Tahoma" w:cs="Tahoma"/>
          <w:b/>
          <w:sz w:val="20"/>
          <w:szCs w:val="20"/>
        </w:rPr>
        <w:t xml:space="preserve"> v rámci Operačního programu přeshraniční spolupráce Slovenská republika – Česká republika 2007 – 2013 </w:t>
      </w:r>
    </w:p>
    <w:p w:rsidR="00D9049F" w:rsidRPr="001E4AF8" w:rsidRDefault="00D9049F" w:rsidP="00A8731D">
      <w:pPr>
        <w:spacing w:after="60"/>
        <w:jc w:val="center"/>
        <w:outlineLvl w:val="0"/>
        <w:rPr>
          <w:rFonts w:ascii="Tahoma" w:hAnsi="Tahoma" w:cs="Tahoma"/>
          <w:b/>
          <w:sz w:val="20"/>
          <w:szCs w:val="20"/>
        </w:rPr>
      </w:pPr>
    </w:p>
    <w:p w:rsidR="00A8731D" w:rsidRPr="001E4AF8" w:rsidRDefault="00A8731D" w:rsidP="00A8731D">
      <w:pPr>
        <w:spacing w:after="60"/>
        <w:outlineLvl w:val="0"/>
        <w:rPr>
          <w:rFonts w:ascii="Tahoma" w:hAnsi="Tahoma" w:cs="Tahoma"/>
          <w:b/>
          <w:sz w:val="20"/>
          <w:szCs w:val="20"/>
        </w:rPr>
      </w:pPr>
    </w:p>
    <w:p w:rsidR="00B163D1" w:rsidRDefault="00B9168C" w:rsidP="00B163D1">
      <w:pPr>
        <w:jc w:val="center"/>
        <w:rPr>
          <w:b/>
          <w:sz w:val="72"/>
          <w:szCs w:val="72"/>
          <w:u w:val="single"/>
        </w:rPr>
      </w:pPr>
      <w:r w:rsidRPr="00B9168C">
        <w:rPr>
          <w:b/>
          <w:sz w:val="72"/>
          <w:szCs w:val="72"/>
          <w:u w:val="single"/>
        </w:rPr>
        <w:t>Den fotbalu v</w:t>
      </w:r>
      <w:r w:rsidR="00D9049F">
        <w:rPr>
          <w:b/>
          <w:sz w:val="72"/>
          <w:szCs w:val="72"/>
          <w:u w:val="single"/>
        </w:rPr>
        <w:t> </w:t>
      </w:r>
      <w:r w:rsidRPr="00B9168C">
        <w:rPr>
          <w:b/>
          <w:sz w:val="72"/>
          <w:szCs w:val="72"/>
          <w:u w:val="single"/>
        </w:rPr>
        <w:t>Žabokrekách</w:t>
      </w:r>
    </w:p>
    <w:p w:rsidR="00D9049F" w:rsidRPr="00B9168C" w:rsidRDefault="00D9049F" w:rsidP="00B163D1">
      <w:pPr>
        <w:jc w:val="center"/>
        <w:rPr>
          <w:b/>
          <w:sz w:val="72"/>
          <w:szCs w:val="72"/>
          <w:u w:val="single"/>
        </w:rPr>
      </w:pPr>
    </w:p>
    <w:p w:rsidR="00787198" w:rsidRDefault="00B9168C" w:rsidP="00B163D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Obec Žabeň </w:t>
      </w:r>
      <w:r w:rsidR="00787198">
        <w:rPr>
          <w:b/>
          <w:sz w:val="32"/>
          <w:szCs w:val="32"/>
        </w:rPr>
        <w:t xml:space="preserve">a obec Žabokreky </w:t>
      </w:r>
      <w:r>
        <w:rPr>
          <w:b/>
          <w:sz w:val="32"/>
          <w:szCs w:val="32"/>
        </w:rPr>
        <w:t>ve spolupráci s TJ Sokol Žabeň</w:t>
      </w:r>
      <w:r w:rsidR="00787198">
        <w:rPr>
          <w:b/>
          <w:sz w:val="32"/>
          <w:szCs w:val="32"/>
        </w:rPr>
        <w:t xml:space="preserve"> a FK Slovanem Žabokreky</w:t>
      </w:r>
      <w:r>
        <w:rPr>
          <w:b/>
          <w:sz w:val="32"/>
          <w:szCs w:val="32"/>
        </w:rPr>
        <w:t xml:space="preserve"> si Vás dovolují pozvat na fotbalový zájezd do partnerské obce Žabokreky. </w:t>
      </w:r>
    </w:p>
    <w:p w:rsidR="00787198" w:rsidRDefault="00787198" w:rsidP="00B163D1">
      <w:pPr>
        <w:rPr>
          <w:b/>
          <w:sz w:val="32"/>
          <w:szCs w:val="32"/>
        </w:rPr>
      </w:pPr>
    </w:p>
    <w:p w:rsidR="00B163D1" w:rsidRPr="00FE3565" w:rsidRDefault="00B9168C" w:rsidP="00B163D1">
      <w:pPr>
        <w:rPr>
          <w:b/>
          <w:sz w:val="32"/>
          <w:szCs w:val="32"/>
        </w:rPr>
      </w:pPr>
      <w:r w:rsidRPr="00787198">
        <w:rPr>
          <w:b/>
          <w:sz w:val="32"/>
          <w:szCs w:val="32"/>
          <w:u w:val="single"/>
        </w:rPr>
        <w:t>Termín:</w:t>
      </w:r>
      <w:r>
        <w:rPr>
          <w:b/>
          <w:sz w:val="32"/>
          <w:szCs w:val="32"/>
        </w:rPr>
        <w:t xml:space="preserve"> 8</w:t>
      </w:r>
      <w:r w:rsidR="00CF715B">
        <w:rPr>
          <w:b/>
          <w:sz w:val="32"/>
          <w:szCs w:val="32"/>
        </w:rPr>
        <w:t>. května</w:t>
      </w:r>
      <w:r w:rsidR="00B163D1" w:rsidRPr="00FE3565">
        <w:rPr>
          <w:b/>
          <w:sz w:val="32"/>
          <w:szCs w:val="32"/>
        </w:rPr>
        <w:t xml:space="preserve"> 2014</w:t>
      </w:r>
    </w:p>
    <w:p w:rsidR="00B163D1" w:rsidRDefault="00B163D1" w:rsidP="00B163D1">
      <w:pPr>
        <w:rPr>
          <w:b/>
          <w:sz w:val="32"/>
          <w:szCs w:val="32"/>
        </w:rPr>
      </w:pPr>
      <w:r w:rsidRPr="00787198">
        <w:rPr>
          <w:b/>
          <w:sz w:val="32"/>
          <w:szCs w:val="32"/>
          <w:u w:val="single"/>
        </w:rPr>
        <w:t>Mí</w:t>
      </w:r>
      <w:r w:rsidR="00B9168C" w:rsidRPr="00787198">
        <w:rPr>
          <w:b/>
          <w:sz w:val="32"/>
          <w:szCs w:val="32"/>
          <w:u w:val="single"/>
        </w:rPr>
        <w:t>sto:</w:t>
      </w:r>
      <w:r w:rsidR="00B9168C">
        <w:rPr>
          <w:b/>
          <w:sz w:val="32"/>
          <w:szCs w:val="32"/>
        </w:rPr>
        <w:t xml:space="preserve"> Fotbalový areál v</w:t>
      </w:r>
      <w:r w:rsidR="00787198">
        <w:rPr>
          <w:b/>
          <w:sz w:val="32"/>
          <w:szCs w:val="32"/>
        </w:rPr>
        <w:t> </w:t>
      </w:r>
      <w:r w:rsidR="00B9168C">
        <w:rPr>
          <w:b/>
          <w:sz w:val="32"/>
          <w:szCs w:val="32"/>
        </w:rPr>
        <w:t>Žabokrekách</w:t>
      </w:r>
    </w:p>
    <w:p w:rsidR="00787198" w:rsidRDefault="00787198" w:rsidP="00B163D1">
      <w:pPr>
        <w:rPr>
          <w:b/>
          <w:sz w:val="32"/>
          <w:szCs w:val="32"/>
        </w:rPr>
      </w:pPr>
      <w:r w:rsidRPr="00787198">
        <w:rPr>
          <w:b/>
          <w:sz w:val="32"/>
          <w:szCs w:val="32"/>
          <w:u w:val="single"/>
        </w:rPr>
        <w:t>Odjezd:</w:t>
      </w:r>
      <w:r w:rsidR="00CF715B">
        <w:rPr>
          <w:b/>
          <w:sz w:val="32"/>
          <w:szCs w:val="32"/>
        </w:rPr>
        <w:t xml:space="preserve"> 9.</w:t>
      </w:r>
      <w:r>
        <w:rPr>
          <w:b/>
          <w:sz w:val="32"/>
          <w:szCs w:val="32"/>
        </w:rPr>
        <w:t>00 od Kulturního domu v Žabni</w:t>
      </w:r>
    </w:p>
    <w:p w:rsidR="00787198" w:rsidRPr="00FE3565" w:rsidRDefault="00787198" w:rsidP="00B163D1">
      <w:pPr>
        <w:rPr>
          <w:b/>
          <w:sz w:val="32"/>
          <w:szCs w:val="32"/>
        </w:rPr>
      </w:pPr>
    </w:p>
    <w:p w:rsidR="00787198" w:rsidRDefault="00787198" w:rsidP="00A8731D">
      <w:pPr>
        <w:jc w:val="both"/>
        <w:rPr>
          <w:b/>
          <w:sz w:val="32"/>
          <w:szCs w:val="32"/>
        </w:rPr>
      </w:pPr>
    </w:p>
    <w:p w:rsidR="00787198" w:rsidRDefault="00787198" w:rsidP="0078719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Uskuteční se zápasy dětí a dospělých mezi partnerskými obcemi. </w:t>
      </w:r>
    </w:p>
    <w:p w:rsidR="00787198" w:rsidRPr="00FE3565" w:rsidRDefault="00787198" w:rsidP="00787198">
      <w:pPr>
        <w:rPr>
          <w:b/>
          <w:sz w:val="32"/>
          <w:szCs w:val="32"/>
        </w:rPr>
      </w:pPr>
      <w:r>
        <w:rPr>
          <w:b/>
          <w:sz w:val="32"/>
          <w:szCs w:val="32"/>
        </w:rPr>
        <w:t>Zájezdu se mohou zúčastnit jak aktivní hráči, tak jejich fanoušci.</w:t>
      </w:r>
    </w:p>
    <w:p w:rsidR="00787198" w:rsidRDefault="00787198" w:rsidP="00787198">
      <w:pPr>
        <w:jc w:val="both"/>
        <w:rPr>
          <w:b/>
          <w:sz w:val="32"/>
          <w:szCs w:val="32"/>
        </w:rPr>
      </w:pPr>
    </w:p>
    <w:p w:rsidR="00787198" w:rsidRDefault="00787198" w:rsidP="0078719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Doprava, strava a případné ubytování je hrazeno z</w:t>
      </w:r>
      <w:r w:rsidR="00CF715B">
        <w:rPr>
          <w:b/>
          <w:sz w:val="32"/>
          <w:szCs w:val="32"/>
        </w:rPr>
        <w:t> </w:t>
      </w:r>
      <w:r>
        <w:rPr>
          <w:b/>
          <w:sz w:val="32"/>
          <w:szCs w:val="32"/>
        </w:rPr>
        <w:t>dotace</w:t>
      </w:r>
      <w:r w:rsidR="00CF715B">
        <w:rPr>
          <w:b/>
          <w:sz w:val="32"/>
          <w:szCs w:val="32"/>
        </w:rPr>
        <w:t>.</w:t>
      </w:r>
    </w:p>
    <w:p w:rsidR="00B9168C" w:rsidRDefault="00B9168C" w:rsidP="00A8731D">
      <w:pPr>
        <w:jc w:val="both"/>
        <w:rPr>
          <w:sz w:val="32"/>
          <w:szCs w:val="32"/>
        </w:rPr>
      </w:pPr>
    </w:p>
    <w:p w:rsidR="00787198" w:rsidRDefault="00787198" w:rsidP="00CF715B">
      <w:pPr>
        <w:jc w:val="center"/>
        <w:rPr>
          <w:sz w:val="32"/>
          <w:szCs w:val="32"/>
          <w:u w:val="single"/>
        </w:rPr>
      </w:pPr>
      <w:r w:rsidRPr="00CF715B">
        <w:rPr>
          <w:sz w:val="32"/>
          <w:szCs w:val="32"/>
          <w:u w:val="single"/>
        </w:rPr>
        <w:t>Přihlaste se a přijďte prožít příjemný den</w:t>
      </w:r>
      <w:r w:rsidR="00CF715B" w:rsidRPr="00CF715B">
        <w:rPr>
          <w:sz w:val="32"/>
          <w:szCs w:val="32"/>
          <w:u w:val="single"/>
        </w:rPr>
        <w:t xml:space="preserve"> plný fotbalového </w:t>
      </w:r>
      <w:proofErr w:type="gramStart"/>
      <w:r w:rsidR="00CF715B" w:rsidRPr="00CF715B">
        <w:rPr>
          <w:sz w:val="32"/>
          <w:szCs w:val="32"/>
          <w:u w:val="single"/>
        </w:rPr>
        <w:t xml:space="preserve">soupeření </w:t>
      </w:r>
      <w:r w:rsidRPr="00CF715B">
        <w:rPr>
          <w:sz w:val="32"/>
          <w:szCs w:val="32"/>
          <w:u w:val="single"/>
        </w:rPr>
        <w:t xml:space="preserve"> ve</w:t>
      </w:r>
      <w:proofErr w:type="gramEnd"/>
      <w:r w:rsidRPr="00CF715B">
        <w:rPr>
          <w:sz w:val="32"/>
          <w:szCs w:val="32"/>
          <w:u w:val="single"/>
        </w:rPr>
        <w:t xml:space="preserve"> spole</w:t>
      </w:r>
      <w:r w:rsidR="00CF715B" w:rsidRPr="00CF715B">
        <w:rPr>
          <w:sz w:val="32"/>
          <w:szCs w:val="32"/>
          <w:u w:val="single"/>
        </w:rPr>
        <w:t>čnosti našich slovenských přátel.</w:t>
      </w:r>
    </w:p>
    <w:p w:rsidR="00CF715B" w:rsidRDefault="00CF715B" w:rsidP="00CF715B">
      <w:pPr>
        <w:jc w:val="center"/>
        <w:rPr>
          <w:sz w:val="32"/>
          <w:szCs w:val="32"/>
          <w:u w:val="single"/>
        </w:rPr>
      </w:pPr>
    </w:p>
    <w:p w:rsidR="00CF715B" w:rsidRPr="00CF715B" w:rsidRDefault="00CF715B" w:rsidP="00CF715B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Z důvodu kapacity autobusu se prosím přihlaste do středy 7. května do 12 </w:t>
      </w:r>
      <w:proofErr w:type="gramStart"/>
      <w:r>
        <w:rPr>
          <w:sz w:val="32"/>
          <w:szCs w:val="32"/>
          <w:u w:val="single"/>
        </w:rPr>
        <w:t>hodin  na</w:t>
      </w:r>
      <w:proofErr w:type="gramEnd"/>
      <w:r>
        <w:rPr>
          <w:sz w:val="32"/>
          <w:szCs w:val="32"/>
          <w:u w:val="single"/>
        </w:rPr>
        <w:t xml:space="preserve"> e-mail </w:t>
      </w:r>
      <w:hyperlink r:id="rId9" w:history="1">
        <w:r w:rsidRPr="00AF2C60">
          <w:rPr>
            <w:rStyle w:val="Hypertextovodkaz"/>
            <w:sz w:val="32"/>
            <w:szCs w:val="32"/>
          </w:rPr>
          <w:t>obec@zaben.cz</w:t>
        </w:r>
      </w:hyperlink>
      <w:r>
        <w:rPr>
          <w:sz w:val="32"/>
          <w:szCs w:val="32"/>
          <w:u w:val="single"/>
        </w:rPr>
        <w:t>, nebo tel. č. 558 655 481</w:t>
      </w:r>
    </w:p>
    <w:sectPr w:rsidR="00CF715B" w:rsidRPr="00CF715B" w:rsidSect="00087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3D1"/>
    <w:rsid w:val="000013FB"/>
    <w:rsid w:val="0001072E"/>
    <w:rsid w:val="00011EA5"/>
    <w:rsid w:val="000553C5"/>
    <w:rsid w:val="00060CC3"/>
    <w:rsid w:val="00077911"/>
    <w:rsid w:val="0008789A"/>
    <w:rsid w:val="00092395"/>
    <w:rsid w:val="00097D5C"/>
    <w:rsid w:val="00097FD9"/>
    <w:rsid w:val="000B6A9E"/>
    <w:rsid w:val="000D58C3"/>
    <w:rsid w:val="00133314"/>
    <w:rsid w:val="00144037"/>
    <w:rsid w:val="00162B59"/>
    <w:rsid w:val="00185EA8"/>
    <w:rsid w:val="00197139"/>
    <w:rsid w:val="001B0F44"/>
    <w:rsid w:val="001C0F2A"/>
    <w:rsid w:val="00201D09"/>
    <w:rsid w:val="00217E03"/>
    <w:rsid w:val="002271AD"/>
    <w:rsid w:val="00260E64"/>
    <w:rsid w:val="00262B53"/>
    <w:rsid w:val="00272FA3"/>
    <w:rsid w:val="00291048"/>
    <w:rsid w:val="0029189B"/>
    <w:rsid w:val="00292DE6"/>
    <w:rsid w:val="00317F31"/>
    <w:rsid w:val="00332ADC"/>
    <w:rsid w:val="003655EA"/>
    <w:rsid w:val="004316E9"/>
    <w:rsid w:val="00435BE7"/>
    <w:rsid w:val="0044002F"/>
    <w:rsid w:val="00461553"/>
    <w:rsid w:val="00462328"/>
    <w:rsid w:val="0047639F"/>
    <w:rsid w:val="00485270"/>
    <w:rsid w:val="004A427F"/>
    <w:rsid w:val="004A589B"/>
    <w:rsid w:val="004B5F95"/>
    <w:rsid w:val="004D1D9A"/>
    <w:rsid w:val="00530E4B"/>
    <w:rsid w:val="0057417E"/>
    <w:rsid w:val="00585226"/>
    <w:rsid w:val="005B6153"/>
    <w:rsid w:val="006279CF"/>
    <w:rsid w:val="006825D4"/>
    <w:rsid w:val="006E35DF"/>
    <w:rsid w:val="00711F00"/>
    <w:rsid w:val="00723273"/>
    <w:rsid w:val="00730F4A"/>
    <w:rsid w:val="00771967"/>
    <w:rsid w:val="00787198"/>
    <w:rsid w:val="008D140F"/>
    <w:rsid w:val="008D3C8C"/>
    <w:rsid w:val="008F07FB"/>
    <w:rsid w:val="008F3AC6"/>
    <w:rsid w:val="0091438D"/>
    <w:rsid w:val="00951C0D"/>
    <w:rsid w:val="00953EA8"/>
    <w:rsid w:val="009554FB"/>
    <w:rsid w:val="00982976"/>
    <w:rsid w:val="009B30C8"/>
    <w:rsid w:val="009D22DD"/>
    <w:rsid w:val="009E0F9A"/>
    <w:rsid w:val="00A01D32"/>
    <w:rsid w:val="00A02C0D"/>
    <w:rsid w:val="00A403D8"/>
    <w:rsid w:val="00A41369"/>
    <w:rsid w:val="00A602E0"/>
    <w:rsid w:val="00A8731D"/>
    <w:rsid w:val="00AA7D94"/>
    <w:rsid w:val="00B163D1"/>
    <w:rsid w:val="00B54BB2"/>
    <w:rsid w:val="00B60723"/>
    <w:rsid w:val="00B72C16"/>
    <w:rsid w:val="00B9168C"/>
    <w:rsid w:val="00B9304E"/>
    <w:rsid w:val="00BC6F89"/>
    <w:rsid w:val="00BC7B06"/>
    <w:rsid w:val="00C10688"/>
    <w:rsid w:val="00C53F9B"/>
    <w:rsid w:val="00C66D99"/>
    <w:rsid w:val="00C7136C"/>
    <w:rsid w:val="00C71C26"/>
    <w:rsid w:val="00C72998"/>
    <w:rsid w:val="00C9604F"/>
    <w:rsid w:val="00CA4F37"/>
    <w:rsid w:val="00CD4AD2"/>
    <w:rsid w:val="00CD5E83"/>
    <w:rsid w:val="00CE6E07"/>
    <w:rsid w:val="00CF715B"/>
    <w:rsid w:val="00D00D02"/>
    <w:rsid w:val="00D22638"/>
    <w:rsid w:val="00D47F73"/>
    <w:rsid w:val="00D52EB6"/>
    <w:rsid w:val="00D54614"/>
    <w:rsid w:val="00D80F14"/>
    <w:rsid w:val="00D9049F"/>
    <w:rsid w:val="00D912C6"/>
    <w:rsid w:val="00D94169"/>
    <w:rsid w:val="00DC1F0C"/>
    <w:rsid w:val="00DD478A"/>
    <w:rsid w:val="00DE1895"/>
    <w:rsid w:val="00DE6F6A"/>
    <w:rsid w:val="00DF43E8"/>
    <w:rsid w:val="00E05C9F"/>
    <w:rsid w:val="00E0790D"/>
    <w:rsid w:val="00E15CFD"/>
    <w:rsid w:val="00E51891"/>
    <w:rsid w:val="00E62347"/>
    <w:rsid w:val="00E71794"/>
    <w:rsid w:val="00EF4FE6"/>
    <w:rsid w:val="00F0134F"/>
    <w:rsid w:val="00F07374"/>
    <w:rsid w:val="00F14210"/>
    <w:rsid w:val="00F15C91"/>
    <w:rsid w:val="00F3753E"/>
    <w:rsid w:val="00F41465"/>
    <w:rsid w:val="00F47D91"/>
    <w:rsid w:val="00F90509"/>
    <w:rsid w:val="00FA20C3"/>
    <w:rsid w:val="00FC3714"/>
    <w:rsid w:val="00FE3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63D1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F71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63D1"/>
    <w:pPr>
      <w:spacing w:after="0" w:line="240" w:lineRule="auto"/>
    </w:pPr>
    <w:rPr>
      <w:rFonts w:ascii="Calibri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F71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bec@zabe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Starosta</cp:lastModifiedBy>
  <cp:revision>2</cp:revision>
  <cp:lastPrinted>2014-05-02T09:56:00Z</cp:lastPrinted>
  <dcterms:created xsi:type="dcterms:W3CDTF">2014-05-02T12:09:00Z</dcterms:created>
  <dcterms:modified xsi:type="dcterms:W3CDTF">2014-05-02T12:09:00Z</dcterms:modified>
</cp:coreProperties>
</file>