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3D85" w14:textId="77777777" w:rsidR="00533A7A" w:rsidRPr="00E049C4" w:rsidRDefault="00533A7A" w:rsidP="00181279">
      <w:pPr>
        <w:jc w:val="center"/>
        <w:rPr>
          <w:rFonts w:ascii="Tahoma" w:hAnsi="Tahoma" w:cs="Tahoma"/>
          <w:b/>
          <w:sz w:val="28"/>
          <w:szCs w:val="22"/>
          <w:u w:val="single"/>
        </w:rPr>
      </w:pPr>
      <w:r w:rsidRPr="00E049C4">
        <w:rPr>
          <w:rFonts w:ascii="Tahoma" w:hAnsi="Tahoma" w:cs="Tahoma"/>
          <w:b/>
          <w:sz w:val="28"/>
          <w:szCs w:val="22"/>
          <w:u w:val="single"/>
        </w:rPr>
        <w:t>Žádost o vydání voličského průkazu</w:t>
      </w:r>
    </w:p>
    <w:p w14:paraId="3328C89F" w14:textId="77777777" w:rsidR="00533A7A" w:rsidRPr="00156669" w:rsidRDefault="00533A7A" w:rsidP="00181279">
      <w:pPr>
        <w:rPr>
          <w:rFonts w:ascii="Tahoma" w:hAnsi="Tahoma" w:cs="Tahoma"/>
          <w:sz w:val="22"/>
          <w:szCs w:val="22"/>
        </w:rPr>
      </w:pPr>
    </w:p>
    <w:p w14:paraId="5C7132CD" w14:textId="19DF78F2" w:rsidR="002F286D" w:rsidRPr="00E049C4" w:rsidRDefault="00F35561" w:rsidP="006C5288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Žádám Obec</w:t>
      </w:r>
      <w:r w:rsidR="00A82302">
        <w:rPr>
          <w:rFonts w:ascii="Tahoma" w:hAnsi="Tahoma" w:cs="Tahoma"/>
          <w:b/>
          <w:sz w:val="22"/>
          <w:szCs w:val="22"/>
        </w:rPr>
        <w:t>ní</w:t>
      </w:r>
      <w:r>
        <w:rPr>
          <w:rFonts w:ascii="Tahoma" w:hAnsi="Tahoma" w:cs="Tahoma"/>
          <w:b/>
          <w:sz w:val="22"/>
          <w:szCs w:val="22"/>
        </w:rPr>
        <w:t xml:space="preserve"> úřad Žabeň</w:t>
      </w:r>
      <w:r w:rsidR="006C5288">
        <w:rPr>
          <w:rFonts w:ascii="Tahoma" w:hAnsi="Tahoma" w:cs="Tahoma"/>
          <w:b/>
          <w:sz w:val="22"/>
          <w:szCs w:val="22"/>
        </w:rPr>
        <w:t xml:space="preserve"> </w:t>
      </w:r>
      <w:r w:rsidR="00833802" w:rsidRPr="00E049C4">
        <w:rPr>
          <w:rFonts w:ascii="Tahoma" w:hAnsi="Tahoma" w:cs="Tahoma"/>
          <w:b/>
          <w:sz w:val="22"/>
          <w:szCs w:val="22"/>
        </w:rPr>
        <w:t>o vydání voličského průkazu</w:t>
      </w:r>
      <w:r w:rsidR="001A6208" w:rsidRPr="00E049C4">
        <w:rPr>
          <w:rStyle w:val="Znakapoznpodarou"/>
          <w:rFonts w:ascii="Tahoma" w:hAnsi="Tahoma" w:cs="Tahoma"/>
          <w:sz w:val="22"/>
          <w:szCs w:val="22"/>
        </w:rPr>
        <w:footnoteReference w:id="1"/>
      </w:r>
      <w:r w:rsidR="00833802" w:rsidRPr="00E049C4">
        <w:rPr>
          <w:rFonts w:ascii="Tahoma" w:hAnsi="Tahoma" w:cs="Tahoma"/>
          <w:sz w:val="22"/>
          <w:szCs w:val="22"/>
        </w:rPr>
        <w:t xml:space="preserve"> </w:t>
      </w:r>
      <w:r w:rsidR="00833802" w:rsidRPr="00E049C4">
        <w:rPr>
          <w:rFonts w:ascii="Tahoma" w:hAnsi="Tahoma" w:cs="Tahoma"/>
          <w:b/>
          <w:sz w:val="22"/>
          <w:szCs w:val="22"/>
        </w:rPr>
        <w:t>pro volb</w:t>
      </w:r>
      <w:r w:rsidR="00677EB0">
        <w:rPr>
          <w:rFonts w:ascii="Tahoma" w:hAnsi="Tahoma" w:cs="Tahoma"/>
          <w:b/>
          <w:sz w:val="22"/>
          <w:szCs w:val="22"/>
        </w:rPr>
        <w:t>y do Evropského parlamentu konané ve dnech 7. a 8. června 2024</w:t>
      </w:r>
      <w:r w:rsidR="00181279" w:rsidRPr="00E049C4">
        <w:rPr>
          <w:rStyle w:val="Znakapoznpodarou"/>
          <w:rFonts w:ascii="Tahoma" w:hAnsi="Tahoma" w:cs="Tahoma"/>
          <w:sz w:val="22"/>
          <w:szCs w:val="22"/>
        </w:rPr>
        <w:footnoteReference w:id="2"/>
      </w:r>
      <w:r w:rsidR="00E06294" w:rsidRPr="00E049C4">
        <w:rPr>
          <w:rFonts w:ascii="Tahoma" w:hAnsi="Tahoma" w:cs="Tahoma"/>
          <w:sz w:val="22"/>
          <w:szCs w:val="22"/>
        </w:rPr>
        <w:t xml:space="preserve"> </w:t>
      </w:r>
    </w:p>
    <w:p w14:paraId="3642DE01" w14:textId="3D4A130B" w:rsidR="00E06294" w:rsidRPr="00E049C4" w:rsidRDefault="00E06294" w:rsidP="00181279">
      <w:pPr>
        <w:rPr>
          <w:rFonts w:ascii="Tahoma" w:hAnsi="Tahoma" w:cs="Tahoma"/>
          <w:sz w:val="22"/>
          <w:szCs w:val="22"/>
        </w:rPr>
      </w:pPr>
    </w:p>
    <w:tbl>
      <w:tblPr>
        <w:tblW w:w="9188" w:type="dxa"/>
        <w:tblInd w:w="-108" w:type="dxa"/>
        <w:tblLook w:val="04A0" w:firstRow="1" w:lastRow="0" w:firstColumn="1" w:lastColumn="0" w:noHBand="0" w:noVBand="1"/>
      </w:tblPr>
      <w:tblGrid>
        <w:gridCol w:w="3061"/>
        <w:gridCol w:w="6127"/>
      </w:tblGrid>
      <w:tr w:rsidR="00156669" w:rsidRPr="00E049C4" w14:paraId="54ED5193" w14:textId="77777777" w:rsidTr="00AD3238">
        <w:trPr>
          <w:trHeight w:val="516"/>
        </w:trPr>
        <w:tc>
          <w:tcPr>
            <w:tcW w:w="3061" w:type="dxa"/>
            <w:shd w:val="clear" w:color="auto" w:fill="auto"/>
            <w:vAlign w:val="bottom"/>
          </w:tcPr>
          <w:p w14:paraId="29287771" w14:textId="25BC159F" w:rsidR="00156669" w:rsidRPr="00E049C4" w:rsidRDefault="00156669" w:rsidP="0018127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Jméno a příjmení: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07ADFED" w14:textId="4CA30618" w:rsidR="00156669" w:rsidRPr="00E049C4" w:rsidRDefault="00156669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300F9759" w14:textId="77777777" w:rsidTr="00AD3238">
        <w:trPr>
          <w:trHeight w:val="516"/>
        </w:trPr>
        <w:tc>
          <w:tcPr>
            <w:tcW w:w="3061" w:type="dxa"/>
            <w:shd w:val="clear" w:color="auto" w:fill="auto"/>
            <w:vAlign w:val="bottom"/>
          </w:tcPr>
          <w:p w14:paraId="3E4B8DC7" w14:textId="77777777" w:rsidR="008703C3" w:rsidRPr="00E049C4" w:rsidRDefault="00E06294" w:rsidP="00181279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datum narození</w:t>
            </w:r>
            <w:r w:rsidR="008703C3" w:rsidRPr="00E049C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38AD4B8" w14:textId="45123939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4824212C" w14:textId="77777777" w:rsidTr="00AD3238">
        <w:trPr>
          <w:trHeight w:val="516"/>
        </w:trPr>
        <w:tc>
          <w:tcPr>
            <w:tcW w:w="3061" w:type="dxa"/>
            <w:shd w:val="clear" w:color="auto" w:fill="auto"/>
            <w:vAlign w:val="bottom"/>
          </w:tcPr>
          <w:p w14:paraId="3BA688BB" w14:textId="77777777" w:rsidR="008703C3" w:rsidRPr="00E049C4" w:rsidRDefault="00E06294" w:rsidP="00B64B37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adresa trvalého 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D83988" w14:textId="508992AE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3427B93D" w14:textId="77777777" w:rsidTr="00AD3238">
        <w:trPr>
          <w:trHeight w:val="516"/>
        </w:trPr>
        <w:tc>
          <w:tcPr>
            <w:tcW w:w="3061" w:type="dxa"/>
            <w:shd w:val="clear" w:color="auto" w:fill="auto"/>
            <w:vAlign w:val="bottom"/>
          </w:tcPr>
          <w:p w14:paraId="2D197E1C" w14:textId="77777777" w:rsidR="008703C3" w:rsidRPr="00E049C4" w:rsidRDefault="00E06294" w:rsidP="00181279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 xml:space="preserve">telefon a e-mail </w:t>
            </w:r>
            <w:r w:rsidRPr="00E049C4">
              <w:rPr>
                <w:rFonts w:ascii="Tahoma" w:hAnsi="Tahoma" w:cs="Tahoma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607CBF1" w14:textId="0DA6E73D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2FA2715" w14:textId="77777777" w:rsidR="008703C3" w:rsidRPr="00E049C4" w:rsidRDefault="008703C3" w:rsidP="00181279">
      <w:pPr>
        <w:jc w:val="both"/>
        <w:rPr>
          <w:rFonts w:ascii="Tahoma" w:hAnsi="Tahoma" w:cs="Tahoma"/>
          <w:b/>
          <w:sz w:val="22"/>
          <w:szCs w:val="22"/>
        </w:rPr>
      </w:pPr>
    </w:p>
    <w:p w14:paraId="01BA4D3D" w14:textId="77777777" w:rsidR="007353C9" w:rsidRPr="00E049C4" w:rsidRDefault="007353C9" w:rsidP="00181279">
      <w:pPr>
        <w:jc w:val="both"/>
        <w:rPr>
          <w:rFonts w:ascii="Tahoma" w:hAnsi="Tahoma" w:cs="Tahoma"/>
          <w:b/>
          <w:sz w:val="22"/>
          <w:szCs w:val="22"/>
        </w:rPr>
      </w:pPr>
    </w:p>
    <w:p w14:paraId="6331D355" w14:textId="0EBE790C" w:rsidR="00533A7A" w:rsidRPr="00E049C4" w:rsidRDefault="00533A7A" w:rsidP="00181279">
      <w:pPr>
        <w:jc w:val="both"/>
        <w:rPr>
          <w:rFonts w:ascii="Tahoma" w:hAnsi="Tahoma" w:cs="Tahoma"/>
          <w:sz w:val="22"/>
          <w:szCs w:val="22"/>
        </w:rPr>
      </w:pPr>
      <w:r w:rsidRPr="00E049C4">
        <w:rPr>
          <w:rFonts w:ascii="Tahoma" w:hAnsi="Tahoma" w:cs="Tahoma"/>
          <w:b/>
          <w:sz w:val="22"/>
          <w:szCs w:val="22"/>
        </w:rPr>
        <w:t>Vystavený voličský průkaz si přeji</w:t>
      </w:r>
      <w:r w:rsidR="009F1AF9" w:rsidRPr="00E049C4">
        <w:rPr>
          <w:rFonts w:ascii="Tahoma" w:hAnsi="Tahoma" w:cs="Tahoma"/>
          <w:sz w:val="22"/>
          <w:szCs w:val="22"/>
        </w:rPr>
        <w:t>:</w:t>
      </w:r>
      <w:r w:rsidR="009F1AF9" w:rsidRPr="00E049C4">
        <w:rPr>
          <w:rStyle w:val="Znakapoznpodarou"/>
          <w:rFonts w:ascii="Tahoma" w:hAnsi="Tahoma" w:cs="Tahoma"/>
          <w:sz w:val="22"/>
          <w:szCs w:val="22"/>
        </w:rPr>
        <w:footnoteReference w:id="3"/>
      </w:r>
      <w:r w:rsidR="00B953A3" w:rsidRPr="00E049C4">
        <w:rPr>
          <w:rFonts w:ascii="Tahoma" w:hAnsi="Tahoma" w:cs="Tahoma"/>
          <w:b/>
          <w:sz w:val="22"/>
          <w:szCs w:val="22"/>
        </w:rPr>
        <w:t xml:space="preserve"> </w:t>
      </w:r>
      <w:r w:rsidRPr="00E049C4">
        <w:rPr>
          <w:rFonts w:ascii="Tahoma" w:hAnsi="Tahoma" w:cs="Tahoma"/>
          <w:i/>
          <w:sz w:val="22"/>
          <w:szCs w:val="22"/>
        </w:rPr>
        <w:t>(hodící se vyznačte křížkem)</w:t>
      </w:r>
    </w:p>
    <w:p w14:paraId="65F76CC0" w14:textId="0A40465B" w:rsidR="00276F23" w:rsidRPr="00276F23" w:rsidRDefault="00A82302" w:rsidP="00276F23">
      <w:pPr>
        <w:rPr>
          <w:rFonts w:ascii="Tahoma" w:hAnsi="Tahoma" w:cs="Tahoma"/>
          <w:i/>
          <w:iCs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vyz</w:t>
      </w:r>
      <w:r w:rsidR="00533A7A" w:rsidRPr="00E049C4">
        <w:rPr>
          <w:rFonts w:ascii="Tahoma" w:hAnsi="Tahoma" w:cs="Tahoma"/>
          <w:sz w:val="22"/>
          <w:szCs w:val="22"/>
        </w:rPr>
        <w:t xml:space="preserve">vednout osobně </w:t>
      </w:r>
      <w:r w:rsidR="00276F23" w:rsidRPr="00276F23">
        <w:rPr>
          <w:rFonts w:ascii="Tahoma" w:hAnsi="Tahoma" w:cs="Tahoma"/>
          <w:i/>
          <w:iCs/>
          <w:sz w:val="22"/>
          <w:szCs w:val="22"/>
        </w:rPr>
        <w:t>(</w:t>
      </w:r>
      <w:r w:rsidR="00F35561">
        <w:rPr>
          <w:rFonts w:ascii="Tahoma" w:hAnsi="Tahoma" w:cs="Tahoma"/>
          <w:b/>
          <w:bCs/>
          <w:i/>
          <w:iCs/>
          <w:sz w:val="20"/>
          <w:szCs w:val="20"/>
        </w:rPr>
        <w:t>Žabeň č.p. 62, 739  25 Žabeň</w:t>
      </w:r>
      <w:r w:rsidR="00276F23" w:rsidRPr="00276F23">
        <w:rPr>
          <w:rFonts w:ascii="Tahoma" w:hAnsi="Tahoma" w:cs="Tahoma"/>
          <w:i/>
          <w:iCs/>
          <w:sz w:val="22"/>
          <w:szCs w:val="22"/>
        </w:rPr>
        <w:t>)</w:t>
      </w:r>
    </w:p>
    <w:p w14:paraId="47FCE8EE" w14:textId="77777777" w:rsidR="00032DF6" w:rsidRDefault="00A82302" w:rsidP="00276F2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2F286D" w:rsidRPr="00E049C4">
        <w:rPr>
          <w:rFonts w:ascii="Tahoma" w:hAnsi="Tahoma" w:cs="Tahoma"/>
          <w:sz w:val="22"/>
          <w:szCs w:val="22"/>
        </w:rPr>
        <w:t>vy</w:t>
      </w:r>
      <w:r w:rsidR="00533A7A" w:rsidRPr="00E049C4">
        <w:rPr>
          <w:rFonts w:ascii="Tahoma" w:hAnsi="Tahoma" w:cs="Tahoma"/>
          <w:sz w:val="22"/>
          <w:szCs w:val="22"/>
        </w:rPr>
        <w:t>dat osobě, která se prokáže mnou vystavenou plnou mocí k převzetí voličského</w:t>
      </w:r>
      <w:r w:rsidR="00451304" w:rsidRPr="00E049C4">
        <w:rPr>
          <w:rFonts w:ascii="Tahoma" w:hAnsi="Tahoma" w:cs="Tahoma"/>
          <w:sz w:val="22"/>
          <w:szCs w:val="22"/>
        </w:rPr>
        <w:t xml:space="preserve"> </w:t>
      </w:r>
    </w:p>
    <w:p w14:paraId="597DAEEC" w14:textId="02A8AE43" w:rsidR="00533A7A" w:rsidRPr="00E049C4" w:rsidRDefault="00032DF6" w:rsidP="00276F23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533A7A" w:rsidRPr="00E049C4">
        <w:rPr>
          <w:rFonts w:ascii="Tahoma" w:hAnsi="Tahoma" w:cs="Tahoma"/>
          <w:sz w:val="22"/>
          <w:szCs w:val="22"/>
        </w:rPr>
        <w:t xml:space="preserve">průkazu </w:t>
      </w:r>
      <w:r w:rsidR="00533A7A" w:rsidRPr="00E049C4">
        <w:rPr>
          <w:rFonts w:ascii="Tahoma" w:hAnsi="Tahoma" w:cs="Tahoma"/>
          <w:i/>
          <w:sz w:val="22"/>
          <w:szCs w:val="22"/>
        </w:rPr>
        <w:t>(</w:t>
      </w:r>
      <w:r w:rsidR="00533A7A" w:rsidRPr="00032DF6">
        <w:rPr>
          <w:rFonts w:ascii="Tahoma" w:hAnsi="Tahoma" w:cs="Tahoma"/>
          <w:b/>
          <w:bCs/>
          <w:i/>
          <w:sz w:val="20"/>
          <w:szCs w:val="20"/>
        </w:rPr>
        <w:t xml:space="preserve">podpis </w:t>
      </w:r>
      <w:r w:rsidR="00276F23" w:rsidRPr="00032DF6">
        <w:rPr>
          <w:rFonts w:ascii="Tahoma" w:hAnsi="Tahoma" w:cs="Tahoma"/>
          <w:b/>
          <w:bCs/>
          <w:i/>
          <w:sz w:val="20"/>
          <w:szCs w:val="20"/>
        </w:rPr>
        <w:t>voliče/</w:t>
      </w:r>
      <w:r w:rsidR="00A55FD8" w:rsidRPr="00032DF6">
        <w:rPr>
          <w:rFonts w:ascii="Tahoma" w:hAnsi="Tahoma" w:cs="Tahoma"/>
          <w:b/>
          <w:bCs/>
          <w:i/>
          <w:sz w:val="20"/>
          <w:szCs w:val="20"/>
        </w:rPr>
        <w:t xml:space="preserve">zmocnitele </w:t>
      </w:r>
      <w:r w:rsidR="00533A7A" w:rsidRPr="00032DF6">
        <w:rPr>
          <w:rFonts w:ascii="Tahoma" w:hAnsi="Tahoma" w:cs="Tahoma"/>
          <w:b/>
          <w:bCs/>
          <w:i/>
          <w:sz w:val="20"/>
          <w:szCs w:val="20"/>
        </w:rPr>
        <w:t xml:space="preserve">na plné moci musí být </w:t>
      </w:r>
      <w:r w:rsidR="00EE0894" w:rsidRPr="00032DF6">
        <w:rPr>
          <w:rFonts w:ascii="Tahoma" w:hAnsi="Tahoma" w:cs="Tahoma"/>
          <w:b/>
          <w:bCs/>
          <w:i/>
          <w:sz w:val="20"/>
          <w:szCs w:val="20"/>
        </w:rPr>
        <w:t>úředně ověřen</w:t>
      </w:r>
      <w:r w:rsidR="00533A7A" w:rsidRPr="00E049C4">
        <w:rPr>
          <w:rFonts w:ascii="Tahoma" w:hAnsi="Tahoma" w:cs="Tahoma"/>
          <w:i/>
          <w:sz w:val="22"/>
          <w:szCs w:val="22"/>
        </w:rPr>
        <w:t>)</w:t>
      </w:r>
    </w:p>
    <w:p w14:paraId="45AC6661" w14:textId="6295C8E0" w:rsidR="008703C3" w:rsidRPr="00E049C4" w:rsidRDefault="00A82302" w:rsidP="008703C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8703C3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za</w:t>
      </w:r>
      <w:r w:rsidR="008703C3" w:rsidRPr="00E049C4">
        <w:rPr>
          <w:rFonts w:ascii="Tahoma" w:hAnsi="Tahoma" w:cs="Tahoma"/>
          <w:sz w:val="22"/>
          <w:szCs w:val="22"/>
        </w:rPr>
        <w:t xml:space="preserve">slat na adresu </w:t>
      </w:r>
      <w:r w:rsidR="00276F23">
        <w:rPr>
          <w:rFonts w:ascii="Tahoma" w:hAnsi="Tahoma" w:cs="Tahoma"/>
          <w:sz w:val="22"/>
          <w:szCs w:val="22"/>
        </w:rPr>
        <w:t xml:space="preserve">mého </w:t>
      </w:r>
      <w:r w:rsidR="008703C3" w:rsidRPr="00E049C4">
        <w:rPr>
          <w:rFonts w:ascii="Tahoma" w:hAnsi="Tahoma" w:cs="Tahoma"/>
          <w:sz w:val="22"/>
          <w:szCs w:val="22"/>
        </w:rPr>
        <w:t xml:space="preserve">trvalého pobytu </w:t>
      </w:r>
    </w:p>
    <w:p w14:paraId="01E07E7E" w14:textId="5990FB1F" w:rsidR="00533A7A" w:rsidRPr="00E049C4" w:rsidRDefault="00A82302" w:rsidP="00B953A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zas</w:t>
      </w:r>
      <w:r w:rsidR="00533A7A" w:rsidRPr="00E049C4">
        <w:rPr>
          <w:rFonts w:ascii="Tahoma" w:hAnsi="Tahoma" w:cs="Tahoma"/>
          <w:sz w:val="22"/>
          <w:szCs w:val="22"/>
        </w:rPr>
        <w:t xml:space="preserve">lat na </w:t>
      </w:r>
      <w:r w:rsidR="00E049C4" w:rsidRPr="00E049C4">
        <w:rPr>
          <w:rFonts w:ascii="Tahoma" w:hAnsi="Tahoma" w:cs="Tahoma"/>
          <w:sz w:val="22"/>
          <w:szCs w:val="22"/>
        </w:rPr>
        <w:t xml:space="preserve">tuto </w:t>
      </w:r>
      <w:r w:rsidR="00533A7A" w:rsidRPr="00E049C4">
        <w:rPr>
          <w:rFonts w:ascii="Tahoma" w:hAnsi="Tahoma" w:cs="Tahoma"/>
          <w:sz w:val="22"/>
          <w:szCs w:val="22"/>
        </w:rPr>
        <w:t>adresu</w:t>
      </w:r>
      <w:r w:rsidR="00E049C4" w:rsidRPr="00E049C4">
        <w:rPr>
          <w:rFonts w:ascii="Tahoma" w:hAnsi="Tahoma" w:cs="Tahoma"/>
          <w:sz w:val="22"/>
          <w:szCs w:val="22"/>
        </w:rPr>
        <w:t>:</w:t>
      </w:r>
      <w:r w:rsidR="00533A7A" w:rsidRPr="00E049C4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E049C4" w14:paraId="5FB1240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1C6166CA" w14:textId="77777777" w:rsidR="00533A7A" w:rsidRPr="00E049C4" w:rsidRDefault="00533A7A" w:rsidP="00A34F0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33A7A" w:rsidRPr="00E049C4" w14:paraId="2747D409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29BF3C4A" w14:textId="77777777" w:rsidR="006312A2" w:rsidRPr="00E049C4" w:rsidRDefault="006312A2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78BB60" w14:textId="77777777" w:rsidR="00223706" w:rsidRPr="00E049C4" w:rsidRDefault="00223706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B91935" w14:textId="77777777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A08DD18" w14:textId="45735159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7116CF90" w14:textId="77777777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325AC18" w14:textId="4D4D0DCD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99E2368" w14:textId="77777777" w:rsidR="00533A7A" w:rsidRPr="00E049C4" w:rsidRDefault="00533A7A" w:rsidP="00533A7A">
      <w:pPr>
        <w:rPr>
          <w:rFonts w:ascii="Tahoma" w:hAnsi="Tahoma" w:cs="Tahoma"/>
          <w:sz w:val="22"/>
          <w:szCs w:val="22"/>
        </w:rPr>
      </w:pPr>
    </w:p>
    <w:p w14:paraId="12C100DC" w14:textId="77777777" w:rsidR="001F7016" w:rsidRPr="00E049C4" w:rsidRDefault="001F7016" w:rsidP="00533A7A">
      <w:pPr>
        <w:rPr>
          <w:rFonts w:ascii="Tahoma" w:hAnsi="Tahoma" w:cs="Tahoma"/>
          <w:sz w:val="22"/>
          <w:szCs w:val="22"/>
        </w:rPr>
      </w:pPr>
    </w:p>
    <w:p w14:paraId="133EC3B6" w14:textId="390A29BA" w:rsidR="00E049C4" w:rsidRDefault="00E049C4" w:rsidP="00E049C4">
      <w:pPr>
        <w:ind w:left="3540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</w:p>
    <w:p w14:paraId="79FFC9D1" w14:textId="1EF97EA2" w:rsidR="00533A7A" w:rsidRDefault="00156669" w:rsidP="006B67B4">
      <w:pPr>
        <w:tabs>
          <w:tab w:val="left" w:pos="5812"/>
          <w:tab w:val="left" w:pos="6804"/>
        </w:tabs>
        <w:spacing w:after="16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E049C4" w:rsidRPr="00E049C4">
        <w:rPr>
          <w:rFonts w:ascii="Tahoma" w:hAnsi="Tahoma" w:cs="Tahoma"/>
          <w:i/>
          <w:iCs/>
          <w:sz w:val="22"/>
          <w:szCs w:val="22"/>
        </w:rPr>
        <w:t>podpis voliče</w:t>
      </w:r>
      <w:r w:rsidR="00640FE8">
        <w:rPr>
          <w:rFonts w:ascii="Tahoma" w:hAnsi="Tahoma" w:cs="Tahoma"/>
          <w:i/>
          <w:iCs/>
          <w:sz w:val="22"/>
          <w:szCs w:val="22"/>
        </w:rPr>
        <w:t xml:space="preserve"> </w:t>
      </w:r>
      <w:r w:rsidR="00640FE8" w:rsidRPr="00640FE8">
        <w:rPr>
          <w:rFonts w:ascii="Tahoma" w:hAnsi="Tahoma" w:cs="Tahoma"/>
          <w:i/>
          <w:iCs/>
          <w:sz w:val="22"/>
          <w:szCs w:val="22"/>
          <w:vertAlign w:val="superscript"/>
        </w:rPr>
        <w:t>1</w:t>
      </w:r>
    </w:p>
    <w:sectPr w:rsidR="00533A7A" w:rsidSect="00EA6842">
      <w:headerReference w:type="default" r:id="rId7"/>
      <w:footerReference w:type="default" r:id="rId8"/>
      <w:footnotePr>
        <w:pos w:val="beneathText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DD2B7" w14:textId="77777777" w:rsidR="00814019" w:rsidRDefault="00814019" w:rsidP="00533A7A">
      <w:r>
        <w:separator/>
      </w:r>
    </w:p>
  </w:endnote>
  <w:endnote w:type="continuationSeparator" w:id="0">
    <w:p w14:paraId="74E203F6" w14:textId="77777777" w:rsidR="00814019" w:rsidRDefault="00814019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8158C" w14:textId="0582709C" w:rsidR="006C5288" w:rsidRDefault="006C5288">
    <w:pPr>
      <w:pStyle w:val="Zpat"/>
    </w:pPr>
    <w:r>
      <w:rPr>
        <w:rFonts w:ascii="Tahoma" w:hAnsi="Tahoma" w:cs="Tahoma"/>
        <w:sz w:val="21"/>
        <w:szCs w:val="21"/>
      </w:rPr>
      <w:t>Převzetí/odeslání voličského průkazu:________________________________________________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BB578" w14:textId="77777777" w:rsidR="00814019" w:rsidRDefault="00814019" w:rsidP="00533A7A">
      <w:r>
        <w:separator/>
      </w:r>
    </w:p>
  </w:footnote>
  <w:footnote w:type="continuationSeparator" w:id="0">
    <w:p w14:paraId="139C6714" w14:textId="77777777" w:rsidR="00814019" w:rsidRDefault="00814019" w:rsidP="00533A7A">
      <w:r>
        <w:continuationSeparator/>
      </w:r>
    </w:p>
  </w:footnote>
  <w:footnote w:id="1">
    <w:p w14:paraId="18CE09D2" w14:textId="5246E4E7" w:rsidR="001A6208" w:rsidRPr="00E049C4" w:rsidRDefault="001A6208" w:rsidP="001A6208">
      <w:pPr>
        <w:pStyle w:val="Textpoznpodarou"/>
        <w:jc w:val="both"/>
        <w:rPr>
          <w:rFonts w:ascii="Tahoma" w:hAnsi="Tahoma" w:cs="Tahoma"/>
        </w:rPr>
      </w:pPr>
      <w:r w:rsidRPr="00E049C4">
        <w:rPr>
          <w:rStyle w:val="Znakapoznpodarou"/>
          <w:rFonts w:ascii="Tahoma" w:hAnsi="Tahoma" w:cs="Tahoma"/>
        </w:rPr>
        <w:footnoteRef/>
      </w:r>
      <w:r w:rsidRPr="00E049C4">
        <w:rPr>
          <w:rFonts w:ascii="Tahoma" w:hAnsi="Tahoma" w:cs="Tahoma"/>
        </w:rPr>
        <w:t xml:space="preserve"> Žádost o voličský průkaz může být úřadu </w:t>
      </w:r>
      <w:r w:rsidRPr="00E049C4">
        <w:rPr>
          <w:rFonts w:ascii="Tahoma" w:hAnsi="Tahoma" w:cs="Tahoma"/>
          <w:b/>
          <w:bCs/>
        </w:rPr>
        <w:t>doručena</w:t>
      </w:r>
      <w:r w:rsidRPr="00E049C4">
        <w:rPr>
          <w:rFonts w:ascii="Tahoma" w:hAnsi="Tahoma" w:cs="Tahoma"/>
        </w:rPr>
        <w:t xml:space="preserve"> </w:t>
      </w:r>
      <w:r w:rsidR="00032DF6">
        <w:rPr>
          <w:rFonts w:ascii="Tahoma" w:hAnsi="Tahoma" w:cs="Tahoma"/>
        </w:rPr>
        <w:t xml:space="preserve">kdykoliv </w:t>
      </w:r>
      <w:r w:rsidRPr="00E049C4">
        <w:rPr>
          <w:rFonts w:ascii="Tahoma" w:hAnsi="Tahoma" w:cs="Tahoma"/>
        </w:rPr>
        <w:t>ode dne vyhlášení vol</w:t>
      </w:r>
      <w:r w:rsidR="00032DF6">
        <w:rPr>
          <w:rFonts w:ascii="Tahoma" w:hAnsi="Tahoma" w:cs="Tahoma"/>
        </w:rPr>
        <w:t>eb (tj. od 27. února 2024)</w:t>
      </w:r>
      <w:r w:rsidRPr="00E049C4">
        <w:rPr>
          <w:rFonts w:ascii="Tahoma" w:hAnsi="Tahoma" w:cs="Tahoma"/>
        </w:rPr>
        <w:t>,</w:t>
      </w:r>
      <w:r w:rsidR="00D67AA0" w:rsidRPr="00E049C4">
        <w:rPr>
          <w:rFonts w:ascii="Tahoma" w:hAnsi="Tahoma" w:cs="Tahoma"/>
        </w:rPr>
        <w:t xml:space="preserve"> </w:t>
      </w:r>
      <w:r w:rsidRPr="00E049C4">
        <w:rPr>
          <w:rFonts w:ascii="Tahoma" w:hAnsi="Tahoma" w:cs="Tahoma"/>
          <w:b/>
          <w:bCs/>
        </w:rPr>
        <w:t xml:space="preserve">nejpozději však </w:t>
      </w:r>
      <w:r w:rsidR="00E049C4">
        <w:rPr>
          <w:rFonts w:ascii="Tahoma" w:hAnsi="Tahoma" w:cs="Tahoma"/>
          <w:b/>
          <w:bCs/>
        </w:rPr>
        <w:t xml:space="preserve">v pátek </w:t>
      </w:r>
      <w:r w:rsidR="00032DF6">
        <w:rPr>
          <w:rFonts w:ascii="Tahoma" w:hAnsi="Tahoma" w:cs="Tahoma"/>
          <w:b/>
          <w:bCs/>
        </w:rPr>
        <w:t>31</w:t>
      </w:r>
      <w:r w:rsidR="00E049C4" w:rsidRPr="00E049C4">
        <w:rPr>
          <w:rFonts w:ascii="Tahoma" w:hAnsi="Tahoma" w:cs="Tahoma"/>
          <w:b/>
          <w:bCs/>
        </w:rPr>
        <w:t xml:space="preserve">. </w:t>
      </w:r>
      <w:r w:rsidR="00032DF6">
        <w:rPr>
          <w:rFonts w:ascii="Tahoma" w:hAnsi="Tahoma" w:cs="Tahoma"/>
          <w:b/>
          <w:bCs/>
        </w:rPr>
        <w:t>května 2024</w:t>
      </w:r>
      <w:r w:rsidRPr="00E049C4">
        <w:rPr>
          <w:rFonts w:ascii="Tahoma" w:hAnsi="Tahoma" w:cs="Tahoma"/>
          <w:b/>
          <w:bCs/>
        </w:rPr>
        <w:t xml:space="preserve"> při písemném podání</w:t>
      </w:r>
      <w:r w:rsidR="00BB534F">
        <w:rPr>
          <w:rFonts w:ascii="Tahoma" w:hAnsi="Tahoma" w:cs="Tahoma"/>
          <w:b/>
          <w:bCs/>
        </w:rPr>
        <w:t xml:space="preserve"> </w:t>
      </w:r>
      <w:r w:rsidR="00BB534F" w:rsidRPr="00BB534F">
        <w:rPr>
          <w:rFonts w:ascii="Tahoma" w:hAnsi="Tahoma" w:cs="Tahoma"/>
        </w:rPr>
        <w:t>nebo</w:t>
      </w:r>
      <w:r w:rsidRPr="00E049C4">
        <w:rPr>
          <w:rFonts w:ascii="Tahoma" w:hAnsi="Tahoma" w:cs="Tahoma"/>
        </w:rPr>
        <w:t xml:space="preserve"> </w:t>
      </w:r>
      <w:r w:rsidR="00E049C4" w:rsidRPr="00E049C4">
        <w:rPr>
          <w:rFonts w:ascii="Tahoma" w:hAnsi="Tahoma" w:cs="Tahoma"/>
          <w:b/>
          <w:bCs/>
        </w:rPr>
        <w:t>do středy</w:t>
      </w:r>
      <w:r w:rsidR="009C1E8D">
        <w:rPr>
          <w:rFonts w:ascii="Tahoma" w:hAnsi="Tahoma" w:cs="Tahoma"/>
          <w:b/>
          <w:bCs/>
        </w:rPr>
        <w:br/>
      </w:r>
      <w:r w:rsidR="00BB534F">
        <w:rPr>
          <w:rFonts w:ascii="Tahoma" w:hAnsi="Tahoma" w:cs="Tahoma"/>
          <w:b/>
          <w:bCs/>
        </w:rPr>
        <w:t xml:space="preserve">5. června 2024 </w:t>
      </w:r>
      <w:r w:rsidR="00E049C4" w:rsidRPr="00E049C4">
        <w:rPr>
          <w:rFonts w:ascii="Tahoma" w:hAnsi="Tahoma" w:cs="Tahoma"/>
          <w:b/>
          <w:bCs/>
        </w:rPr>
        <w:t>do 16:00 hodin</w:t>
      </w:r>
      <w:r w:rsidRPr="00E049C4">
        <w:rPr>
          <w:rFonts w:ascii="Tahoma" w:hAnsi="Tahoma" w:cs="Tahoma"/>
          <w:b/>
          <w:bCs/>
        </w:rPr>
        <w:t xml:space="preserve"> při osobním podání</w:t>
      </w:r>
      <w:r w:rsidRPr="00E049C4">
        <w:rPr>
          <w:rFonts w:ascii="Tahoma" w:hAnsi="Tahoma" w:cs="Tahoma"/>
        </w:rPr>
        <w:t xml:space="preserve"> žádosti</w:t>
      </w:r>
      <w:r w:rsidR="008B630A">
        <w:rPr>
          <w:rFonts w:ascii="Tahoma" w:hAnsi="Tahoma" w:cs="Tahoma"/>
        </w:rPr>
        <w:t>.</w:t>
      </w:r>
      <w:r w:rsidRPr="00E049C4">
        <w:rPr>
          <w:rFonts w:ascii="Tahoma" w:hAnsi="Tahoma" w:cs="Tahoma"/>
        </w:rPr>
        <w:t xml:space="preserve"> </w:t>
      </w:r>
      <w:r w:rsidRPr="00E049C4">
        <w:rPr>
          <w:rFonts w:ascii="Tahoma" w:hAnsi="Tahoma" w:cs="Tahoma"/>
          <w:bCs/>
          <w:shd w:val="clear" w:color="auto" w:fill="FFFFFF"/>
        </w:rPr>
        <w:t xml:space="preserve">Podání v listinné podobě musí být opatřené </w:t>
      </w:r>
      <w:r w:rsidRPr="00E049C4">
        <w:rPr>
          <w:rFonts w:ascii="Tahoma" w:hAnsi="Tahoma" w:cs="Tahoma"/>
          <w:b/>
          <w:bCs/>
          <w:shd w:val="clear" w:color="auto" w:fill="FFFFFF"/>
        </w:rPr>
        <w:t>úředně ověřeným podpisem voliče</w:t>
      </w:r>
      <w:r w:rsidR="008B630A">
        <w:rPr>
          <w:rFonts w:ascii="Tahoma" w:hAnsi="Tahoma" w:cs="Tahoma"/>
          <w:b/>
          <w:bCs/>
          <w:shd w:val="clear" w:color="auto" w:fill="FFFFFF"/>
        </w:rPr>
        <w:t xml:space="preserve"> (to neplatí v případě osobního podání)</w:t>
      </w:r>
      <w:r w:rsidRPr="00E049C4">
        <w:rPr>
          <w:rFonts w:ascii="Tahoma" w:hAnsi="Tahoma" w:cs="Tahoma"/>
          <w:bCs/>
          <w:shd w:val="clear" w:color="auto" w:fill="FFFFFF"/>
        </w:rPr>
        <w:t>.</w:t>
      </w:r>
      <w:r w:rsidR="00640FE8">
        <w:rPr>
          <w:rFonts w:ascii="Tahoma" w:hAnsi="Tahoma" w:cs="Tahoma"/>
          <w:bCs/>
          <w:shd w:val="clear" w:color="auto" w:fill="FFFFFF"/>
        </w:rPr>
        <w:t xml:space="preserve"> </w:t>
      </w:r>
      <w:r w:rsidRPr="00E049C4">
        <w:rPr>
          <w:rFonts w:ascii="Tahoma" w:hAnsi="Tahoma" w:cs="Tahoma"/>
          <w:bCs/>
          <w:shd w:val="clear" w:color="auto" w:fill="FFFFFF"/>
        </w:rPr>
        <w:t xml:space="preserve">Podání v elektronické podobě musí být zasláno prostřednictvím </w:t>
      </w:r>
      <w:r w:rsidRPr="00E049C4">
        <w:rPr>
          <w:rFonts w:ascii="Tahoma" w:hAnsi="Tahoma" w:cs="Tahoma"/>
          <w:b/>
          <w:bCs/>
          <w:shd w:val="clear" w:color="auto" w:fill="FFFFFF"/>
        </w:rPr>
        <w:t>datové schránky</w:t>
      </w:r>
      <w:r w:rsidRPr="00E049C4">
        <w:rPr>
          <w:rFonts w:ascii="Tahoma" w:hAnsi="Tahoma" w:cs="Tahoma"/>
          <w:bCs/>
          <w:shd w:val="clear" w:color="auto" w:fill="FFFFFF"/>
        </w:rPr>
        <w:t xml:space="preserve">. </w:t>
      </w:r>
      <w:r w:rsidR="008B630A">
        <w:rPr>
          <w:rFonts w:ascii="Tahoma" w:hAnsi="Tahoma" w:cs="Tahoma"/>
          <w:bCs/>
          <w:shd w:val="clear" w:color="auto" w:fill="FFFFFF"/>
        </w:rPr>
        <w:t>Také lze žádost podat prostřednictvím</w:t>
      </w:r>
      <w:r w:rsidRPr="00E049C4">
        <w:rPr>
          <w:rFonts w:ascii="Tahoma" w:hAnsi="Tahoma" w:cs="Tahoma"/>
          <w:bCs/>
          <w:shd w:val="clear" w:color="auto" w:fill="FFFFFF"/>
        </w:rPr>
        <w:t xml:space="preserve"> </w:t>
      </w:r>
      <w:r w:rsidRPr="00E049C4">
        <w:rPr>
          <w:rFonts w:ascii="Tahoma" w:hAnsi="Tahoma" w:cs="Tahoma"/>
          <w:b/>
          <w:bCs/>
          <w:shd w:val="clear" w:color="auto" w:fill="FFFFFF"/>
        </w:rPr>
        <w:t>Portálu občana</w:t>
      </w:r>
      <w:r w:rsidRPr="00E049C4">
        <w:rPr>
          <w:rFonts w:ascii="Tahoma" w:hAnsi="Tahoma" w:cs="Tahoma"/>
          <w:bCs/>
          <w:shd w:val="clear" w:color="auto" w:fill="FFFFFF"/>
        </w:rPr>
        <w:t xml:space="preserve">. Žadatel pro tento způsob podání žádosti potřebuje </w:t>
      </w:r>
      <w:r w:rsidR="00004312" w:rsidRPr="00E049C4">
        <w:rPr>
          <w:rFonts w:ascii="Tahoma" w:hAnsi="Tahoma" w:cs="Tahoma"/>
          <w:bCs/>
          <w:shd w:val="clear" w:color="auto" w:fill="FFFFFF"/>
        </w:rPr>
        <w:t>disponovat</w:t>
      </w:r>
      <w:r w:rsidRPr="00E049C4">
        <w:rPr>
          <w:rFonts w:ascii="Tahoma" w:hAnsi="Tahoma" w:cs="Tahoma"/>
          <w:bCs/>
          <w:shd w:val="clear" w:color="auto" w:fill="FFFFFF"/>
        </w:rPr>
        <w:t xml:space="preserve"> elektronickou identit</w:t>
      </w:r>
      <w:r w:rsidR="00004312" w:rsidRPr="00E049C4">
        <w:rPr>
          <w:rFonts w:ascii="Tahoma" w:hAnsi="Tahoma" w:cs="Tahoma"/>
          <w:bCs/>
          <w:shd w:val="clear" w:color="auto" w:fill="FFFFFF"/>
        </w:rPr>
        <w:t>o</w:t>
      </w:r>
      <w:r w:rsidRPr="00E049C4">
        <w:rPr>
          <w:rFonts w:ascii="Tahoma" w:hAnsi="Tahoma" w:cs="Tahoma"/>
          <w:bCs/>
          <w:shd w:val="clear" w:color="auto" w:fill="FFFFFF"/>
        </w:rPr>
        <w:t>u a datovou schránk</w:t>
      </w:r>
      <w:r w:rsidR="00004312" w:rsidRPr="00E049C4">
        <w:rPr>
          <w:rFonts w:ascii="Tahoma" w:hAnsi="Tahoma" w:cs="Tahoma"/>
          <w:bCs/>
          <w:shd w:val="clear" w:color="auto" w:fill="FFFFFF"/>
        </w:rPr>
        <w:t>o</w:t>
      </w:r>
      <w:r w:rsidRPr="00E049C4">
        <w:rPr>
          <w:rFonts w:ascii="Tahoma" w:hAnsi="Tahoma" w:cs="Tahoma"/>
          <w:bCs/>
          <w:shd w:val="clear" w:color="auto" w:fill="FFFFFF"/>
        </w:rPr>
        <w:t>u, kterou si lze zřídit i při podávání žádosti.</w:t>
      </w:r>
    </w:p>
  </w:footnote>
  <w:footnote w:id="2">
    <w:p w14:paraId="335B69F3" w14:textId="44018871" w:rsidR="00181279" w:rsidRPr="00032DF6" w:rsidRDefault="00181279" w:rsidP="001A6208">
      <w:pPr>
        <w:pStyle w:val="Textpoznpodarou"/>
        <w:jc w:val="both"/>
        <w:rPr>
          <w:rFonts w:ascii="Tahoma" w:hAnsi="Tahoma" w:cs="Tahoma"/>
          <w:bCs/>
        </w:rPr>
      </w:pPr>
      <w:r w:rsidRPr="00E049C4">
        <w:rPr>
          <w:rStyle w:val="Znakapoznpodarou"/>
          <w:rFonts w:ascii="Tahoma" w:hAnsi="Tahoma" w:cs="Tahoma"/>
        </w:rPr>
        <w:footnoteRef/>
      </w:r>
      <w:r w:rsidRPr="00E049C4">
        <w:rPr>
          <w:rFonts w:ascii="Tahoma" w:hAnsi="Tahoma" w:cs="Tahoma"/>
        </w:rPr>
        <w:t xml:space="preserve"> </w:t>
      </w:r>
      <w:r w:rsidR="00D67AA0" w:rsidRPr="00E049C4">
        <w:rPr>
          <w:rFonts w:ascii="Tahoma" w:hAnsi="Tahoma" w:cs="Tahoma"/>
        </w:rPr>
        <w:t>Volič může ve volb</w:t>
      </w:r>
      <w:r w:rsidR="00860B36">
        <w:rPr>
          <w:rFonts w:ascii="Tahoma" w:hAnsi="Tahoma" w:cs="Tahoma"/>
        </w:rPr>
        <w:t>ách do Evropského parlamentu</w:t>
      </w:r>
      <w:r w:rsidR="00D67AA0" w:rsidRPr="00E049C4">
        <w:rPr>
          <w:rFonts w:ascii="Tahoma" w:hAnsi="Tahoma" w:cs="Tahoma"/>
        </w:rPr>
        <w:t xml:space="preserve"> hlasovat na voličský průkaz </w:t>
      </w:r>
      <w:r w:rsidR="00D67AA0" w:rsidRPr="00E049C4">
        <w:rPr>
          <w:rFonts w:ascii="Tahoma" w:hAnsi="Tahoma" w:cs="Tahoma"/>
          <w:b/>
        </w:rPr>
        <w:t>v jakékoliv volební místnosti na území České republiky</w:t>
      </w:r>
      <w:r w:rsidR="00860B36">
        <w:rPr>
          <w:rFonts w:ascii="Tahoma" w:hAnsi="Tahoma" w:cs="Tahoma"/>
          <w:b/>
        </w:rPr>
        <w:t xml:space="preserve">. </w:t>
      </w:r>
      <w:r w:rsidR="00032DF6" w:rsidRPr="00032DF6">
        <w:rPr>
          <w:rFonts w:ascii="Tahoma" w:hAnsi="Tahoma" w:cs="Tahoma"/>
          <w:bCs/>
        </w:rPr>
        <w:t xml:space="preserve">V těchto volbách </w:t>
      </w:r>
      <w:r w:rsidR="00032DF6">
        <w:rPr>
          <w:rFonts w:ascii="Tahoma" w:hAnsi="Tahoma" w:cs="Tahoma"/>
          <w:bCs/>
        </w:rPr>
        <w:t>se na</w:t>
      </w:r>
      <w:r w:rsidR="00D67AA0" w:rsidRPr="00032DF6">
        <w:rPr>
          <w:rFonts w:ascii="Tahoma" w:hAnsi="Tahoma" w:cs="Tahoma"/>
          <w:bCs/>
        </w:rPr>
        <w:t xml:space="preserve"> česk</w:t>
      </w:r>
      <w:r w:rsidR="00032DF6">
        <w:rPr>
          <w:rFonts w:ascii="Tahoma" w:hAnsi="Tahoma" w:cs="Tahoma"/>
          <w:bCs/>
        </w:rPr>
        <w:t>ých</w:t>
      </w:r>
      <w:r w:rsidR="00D67AA0" w:rsidRPr="00032DF6">
        <w:rPr>
          <w:rFonts w:ascii="Tahoma" w:hAnsi="Tahoma" w:cs="Tahoma"/>
          <w:bCs/>
        </w:rPr>
        <w:t xml:space="preserve"> zastupitelsk</w:t>
      </w:r>
      <w:r w:rsidR="00032DF6" w:rsidRPr="00032DF6">
        <w:rPr>
          <w:rFonts w:ascii="Tahoma" w:hAnsi="Tahoma" w:cs="Tahoma"/>
          <w:bCs/>
        </w:rPr>
        <w:t>ých</w:t>
      </w:r>
      <w:r w:rsidR="00D67AA0" w:rsidRPr="00032DF6">
        <w:rPr>
          <w:rFonts w:ascii="Tahoma" w:hAnsi="Tahoma" w:cs="Tahoma"/>
          <w:bCs/>
        </w:rPr>
        <w:t xml:space="preserve"> úřad</w:t>
      </w:r>
      <w:r w:rsidR="00032DF6" w:rsidRPr="00032DF6">
        <w:rPr>
          <w:rFonts w:ascii="Tahoma" w:hAnsi="Tahoma" w:cs="Tahoma"/>
          <w:bCs/>
        </w:rPr>
        <w:t>ech</w:t>
      </w:r>
      <w:r w:rsidR="00D67AA0" w:rsidRPr="00032DF6">
        <w:rPr>
          <w:rFonts w:ascii="Tahoma" w:hAnsi="Tahoma" w:cs="Tahoma"/>
          <w:bCs/>
        </w:rPr>
        <w:t xml:space="preserve"> v</w:t>
      </w:r>
      <w:r w:rsidR="00032DF6">
        <w:rPr>
          <w:rFonts w:ascii="Tahoma" w:hAnsi="Tahoma" w:cs="Tahoma"/>
          <w:bCs/>
        </w:rPr>
        <w:t> </w:t>
      </w:r>
      <w:r w:rsidR="00D67AA0" w:rsidRPr="00032DF6">
        <w:rPr>
          <w:rFonts w:ascii="Tahoma" w:hAnsi="Tahoma" w:cs="Tahoma"/>
          <w:bCs/>
        </w:rPr>
        <w:t>zahraničí</w:t>
      </w:r>
      <w:r w:rsidR="00032DF6">
        <w:rPr>
          <w:rFonts w:ascii="Tahoma" w:hAnsi="Tahoma" w:cs="Tahoma"/>
          <w:bCs/>
        </w:rPr>
        <w:t xml:space="preserve"> </w:t>
      </w:r>
      <w:r w:rsidR="00032DF6" w:rsidRPr="00032DF6">
        <w:rPr>
          <w:rFonts w:ascii="Tahoma" w:hAnsi="Tahoma" w:cs="Tahoma"/>
          <w:b/>
        </w:rPr>
        <w:t>nehlasuje</w:t>
      </w:r>
      <w:r w:rsidR="00D67AA0" w:rsidRPr="00032DF6">
        <w:rPr>
          <w:rFonts w:ascii="Tahoma" w:hAnsi="Tahoma" w:cs="Tahoma"/>
          <w:bCs/>
        </w:rPr>
        <w:t>.</w:t>
      </w:r>
    </w:p>
  </w:footnote>
  <w:footnote w:id="3">
    <w:p w14:paraId="2278B33F" w14:textId="61272BE0" w:rsidR="00BB534F" w:rsidRPr="00E049C4" w:rsidRDefault="009F1AF9" w:rsidP="00BB534F">
      <w:pPr>
        <w:pStyle w:val="Textpoznpodarou"/>
        <w:jc w:val="both"/>
        <w:rPr>
          <w:rFonts w:ascii="Tahoma" w:hAnsi="Tahoma" w:cs="Tahoma"/>
        </w:rPr>
      </w:pPr>
      <w:r w:rsidRPr="00E049C4">
        <w:rPr>
          <w:rStyle w:val="Znakapoznpodarou"/>
          <w:rFonts w:ascii="Tahoma" w:hAnsi="Tahoma" w:cs="Tahoma"/>
        </w:rPr>
        <w:footnoteRef/>
      </w:r>
      <w:r w:rsidRPr="00E049C4">
        <w:rPr>
          <w:rFonts w:ascii="Tahoma" w:hAnsi="Tahoma" w:cs="Tahoma"/>
        </w:rPr>
        <w:t xml:space="preserve"> </w:t>
      </w:r>
      <w:r w:rsidRPr="00640FE8">
        <w:rPr>
          <w:rFonts w:ascii="Tahoma" w:hAnsi="Tahoma" w:cs="Tahoma"/>
          <w:b/>
          <w:bCs/>
        </w:rPr>
        <w:t xml:space="preserve">Voličský průkaz lze </w:t>
      </w:r>
      <w:r w:rsidR="00640FE8" w:rsidRPr="00640FE8">
        <w:rPr>
          <w:rFonts w:ascii="Tahoma" w:hAnsi="Tahoma" w:cs="Tahoma"/>
          <w:b/>
          <w:bCs/>
        </w:rPr>
        <w:t>předat (popř. odeslat poštou) nejdříve</w:t>
      </w:r>
      <w:r w:rsidR="00EA38E6" w:rsidRPr="00E049C4">
        <w:rPr>
          <w:rFonts w:ascii="Tahoma" w:hAnsi="Tahoma" w:cs="Tahoma"/>
          <w:b/>
          <w:bCs/>
        </w:rPr>
        <w:t xml:space="preserve"> 2</w:t>
      </w:r>
      <w:r w:rsidR="00032DF6">
        <w:rPr>
          <w:rFonts w:ascii="Tahoma" w:hAnsi="Tahoma" w:cs="Tahoma"/>
          <w:b/>
          <w:bCs/>
        </w:rPr>
        <w:t>3</w:t>
      </w:r>
      <w:r w:rsidR="00BB534F">
        <w:rPr>
          <w:rFonts w:ascii="Tahoma" w:hAnsi="Tahoma" w:cs="Tahoma"/>
          <w:b/>
          <w:bCs/>
        </w:rPr>
        <w:t>.</w:t>
      </w:r>
      <w:r w:rsidR="00032DF6">
        <w:rPr>
          <w:rFonts w:ascii="Tahoma" w:hAnsi="Tahoma" w:cs="Tahoma"/>
          <w:b/>
          <w:bCs/>
        </w:rPr>
        <w:t xml:space="preserve"> května 2024</w:t>
      </w:r>
      <w:r w:rsidRPr="00E049C4">
        <w:rPr>
          <w:rFonts w:ascii="Tahoma" w:hAnsi="Tahoma" w:cs="Tahoma"/>
        </w:rPr>
        <w:t>.</w:t>
      </w:r>
      <w:r w:rsidR="00BB534F">
        <w:rPr>
          <w:rFonts w:ascii="Tahoma" w:hAnsi="Tahoma" w:cs="Tahoma"/>
        </w:rPr>
        <w:t xml:space="preserve"> </w:t>
      </w:r>
      <w:r w:rsidR="00BB534F">
        <w:rPr>
          <w:rFonts w:ascii="Tahoma" w:hAnsi="Tahoma" w:cs="Tahoma"/>
          <w:bCs/>
          <w:shd w:val="clear" w:color="auto" w:fill="FFFFFF"/>
        </w:rPr>
        <w:t xml:space="preserve">Voličský průkaz je dokument v listinné podobě, tudíž nelze voliči zaslat elektronicky do datové schránky ani e-mailem. Při hlasování na voličský průkaz je volič povinen voličský průkaz odevzdat okrskové volební komisi. </w:t>
      </w:r>
      <w:r w:rsidR="009C1E8D">
        <w:rPr>
          <w:rFonts w:ascii="Tahoma" w:hAnsi="Tahoma" w:cs="Tahoma"/>
          <w:bCs/>
          <w:shd w:val="clear" w:color="auto" w:fill="FFFFFF"/>
        </w:rPr>
        <w:t>Při ztrátě nebo odcizení nelze vydat duplikát voličského průkazu.</w:t>
      </w:r>
    </w:p>
    <w:p w14:paraId="54FC4CA5" w14:textId="0B813508" w:rsidR="009F1AF9" w:rsidRPr="00E049C4" w:rsidRDefault="009F1AF9" w:rsidP="001A6208">
      <w:pPr>
        <w:pStyle w:val="Textpoznpodarou"/>
        <w:jc w:val="both"/>
        <w:rPr>
          <w:rFonts w:ascii="Tahoma" w:hAnsi="Tahoma" w:cs="Tahom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5AD90" w14:textId="26B23543" w:rsidR="00E049C4" w:rsidRPr="00E049C4" w:rsidRDefault="00E049C4">
    <w:pPr>
      <w:pStyle w:val="Zhlav"/>
      <w:rPr>
        <w:rFonts w:ascii="Tahoma" w:hAnsi="Tahoma" w:cs="Tahoma"/>
        <w:sz w:val="20"/>
        <w:szCs w:val="20"/>
      </w:rPr>
    </w:pPr>
    <w:r w:rsidRPr="00E049C4">
      <w:rPr>
        <w:rFonts w:ascii="Tahoma" w:hAnsi="Tahoma" w:cs="Tahoma"/>
        <w:sz w:val="20"/>
        <w:szCs w:val="20"/>
      </w:rPr>
      <w:ptab w:relativeTo="margin" w:alignment="center" w:leader="none"/>
    </w:r>
    <w:r w:rsidRPr="00E049C4">
      <w:rPr>
        <w:rFonts w:ascii="Tahoma" w:hAnsi="Tahoma" w:cs="Tahoma"/>
        <w:sz w:val="20"/>
        <w:szCs w:val="20"/>
      </w:rPr>
      <w:t>Číslo voličského průkazu (vyplní úřad):</w:t>
    </w:r>
    <w:r w:rsidRPr="00E049C4">
      <w:rPr>
        <w:rFonts w:ascii="Tahoma" w:hAnsi="Tahoma" w:cs="Tahoma"/>
        <w:sz w:val="20"/>
        <w:szCs w:val="20"/>
      </w:rPr>
      <w:ptab w:relativeTo="margin" w:alignment="right" w:leader="none"/>
    </w:r>
    <w:r>
      <w:rPr>
        <w:rFonts w:ascii="Tahoma" w:hAnsi="Tahoma" w:cs="Tahoma"/>
        <w:sz w:val="20"/>
        <w:szCs w:val="20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32DF6"/>
    <w:rsid w:val="000B310F"/>
    <w:rsid w:val="000C1AD9"/>
    <w:rsid w:val="000E3AE1"/>
    <w:rsid w:val="001327C2"/>
    <w:rsid w:val="00156669"/>
    <w:rsid w:val="00181279"/>
    <w:rsid w:val="00182B51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76F23"/>
    <w:rsid w:val="002F2058"/>
    <w:rsid w:val="002F286D"/>
    <w:rsid w:val="00332A2E"/>
    <w:rsid w:val="003432A6"/>
    <w:rsid w:val="003458ED"/>
    <w:rsid w:val="0038360A"/>
    <w:rsid w:val="003B4184"/>
    <w:rsid w:val="003D79F8"/>
    <w:rsid w:val="003E3076"/>
    <w:rsid w:val="004113D0"/>
    <w:rsid w:val="00411E1D"/>
    <w:rsid w:val="0041759A"/>
    <w:rsid w:val="004257A2"/>
    <w:rsid w:val="00451304"/>
    <w:rsid w:val="004811DC"/>
    <w:rsid w:val="00481E5D"/>
    <w:rsid w:val="004A7F78"/>
    <w:rsid w:val="00531969"/>
    <w:rsid w:val="005327AA"/>
    <w:rsid w:val="00533A7A"/>
    <w:rsid w:val="00580109"/>
    <w:rsid w:val="00592B78"/>
    <w:rsid w:val="00605F55"/>
    <w:rsid w:val="006312A2"/>
    <w:rsid w:val="00632704"/>
    <w:rsid w:val="00635433"/>
    <w:rsid w:val="00640FE8"/>
    <w:rsid w:val="006429C8"/>
    <w:rsid w:val="00677EB0"/>
    <w:rsid w:val="006B67B4"/>
    <w:rsid w:val="006C5288"/>
    <w:rsid w:val="006D3311"/>
    <w:rsid w:val="006F130D"/>
    <w:rsid w:val="00701CB2"/>
    <w:rsid w:val="00704716"/>
    <w:rsid w:val="007353C9"/>
    <w:rsid w:val="0074063F"/>
    <w:rsid w:val="00790C19"/>
    <w:rsid w:val="00792E46"/>
    <w:rsid w:val="008069B9"/>
    <w:rsid w:val="00814019"/>
    <w:rsid w:val="00833802"/>
    <w:rsid w:val="00860B36"/>
    <w:rsid w:val="008703C3"/>
    <w:rsid w:val="00874FC5"/>
    <w:rsid w:val="0089786C"/>
    <w:rsid w:val="008A25A7"/>
    <w:rsid w:val="008A4DBA"/>
    <w:rsid w:val="008B630A"/>
    <w:rsid w:val="0093781F"/>
    <w:rsid w:val="00987EBA"/>
    <w:rsid w:val="009A290E"/>
    <w:rsid w:val="009C1E8D"/>
    <w:rsid w:val="009F1AF9"/>
    <w:rsid w:val="00A02B48"/>
    <w:rsid w:val="00A55FD8"/>
    <w:rsid w:val="00A7445C"/>
    <w:rsid w:val="00A82302"/>
    <w:rsid w:val="00AD3238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956F0"/>
    <w:rsid w:val="00BB534F"/>
    <w:rsid w:val="00BC0587"/>
    <w:rsid w:val="00BE7BA8"/>
    <w:rsid w:val="00C032B9"/>
    <w:rsid w:val="00C14409"/>
    <w:rsid w:val="00C357E4"/>
    <w:rsid w:val="00C64773"/>
    <w:rsid w:val="00CE4A1D"/>
    <w:rsid w:val="00D126D1"/>
    <w:rsid w:val="00D23407"/>
    <w:rsid w:val="00D25741"/>
    <w:rsid w:val="00D433DC"/>
    <w:rsid w:val="00D605C6"/>
    <w:rsid w:val="00D67AA0"/>
    <w:rsid w:val="00DA7606"/>
    <w:rsid w:val="00DE7E69"/>
    <w:rsid w:val="00E049C4"/>
    <w:rsid w:val="00E06294"/>
    <w:rsid w:val="00E76314"/>
    <w:rsid w:val="00E9004F"/>
    <w:rsid w:val="00EA38E6"/>
    <w:rsid w:val="00EA6842"/>
    <w:rsid w:val="00EE0894"/>
    <w:rsid w:val="00EE3423"/>
    <w:rsid w:val="00F24B49"/>
    <w:rsid w:val="00F35561"/>
    <w:rsid w:val="00F77473"/>
    <w:rsid w:val="00F84279"/>
    <w:rsid w:val="00F947FA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AC35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3E2A-835D-488C-91F6-C7007186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Markéta Králová</cp:lastModifiedBy>
  <cp:revision>3</cp:revision>
  <cp:lastPrinted>2024-02-29T12:07:00Z</cp:lastPrinted>
  <dcterms:created xsi:type="dcterms:W3CDTF">2024-04-05T09:40:00Z</dcterms:created>
  <dcterms:modified xsi:type="dcterms:W3CDTF">2024-04-05T09:40:00Z</dcterms:modified>
</cp:coreProperties>
</file>