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33ACE" w14:textId="383330D7" w:rsidR="00E41F93" w:rsidRPr="00F941CF" w:rsidRDefault="00F941CF" w:rsidP="00F941CF">
      <w:pPr>
        <w:pStyle w:val="Osloven"/>
        <w:spacing w:before="600" w:after="240"/>
        <w:jc w:val="center"/>
        <w:rPr>
          <w:rFonts w:ascii="Calibri" w:hAnsi="Calibri" w:cs="Calibri"/>
          <w:b/>
          <w:bCs w:val="0"/>
          <w:color w:val="404040" w:themeColor="text1" w:themeTint="BF"/>
          <w:sz w:val="28"/>
          <w:szCs w:val="28"/>
          <w:lang w:bidi="cs-CZ"/>
        </w:rPr>
      </w:pPr>
      <w:r w:rsidRPr="00F941CF">
        <w:rPr>
          <w:rFonts w:ascii="Calibri" w:hAnsi="Calibri" w:cs="Calibri"/>
          <w:b/>
          <w:bCs w:val="0"/>
          <w:color w:val="404040" w:themeColor="text1" w:themeTint="BF"/>
          <w:sz w:val="28"/>
          <w:szCs w:val="28"/>
          <w:lang w:bidi="cs-CZ"/>
        </w:rPr>
        <w:t>OZNÁMENÍ</w:t>
      </w:r>
    </w:p>
    <w:p w14:paraId="2E320CCF" w14:textId="73E66D0C" w:rsidR="00E41F93" w:rsidRPr="000D12CD" w:rsidRDefault="00F941CF" w:rsidP="00E41F93">
      <w:pPr>
        <w:rPr>
          <w:rFonts w:ascii="Calibri" w:hAnsi="Calibri" w:cs="Calibri"/>
          <w:color w:val="404040" w:themeColor="text1" w:themeTint="BF"/>
          <w:szCs w:val="24"/>
        </w:rPr>
      </w:pPr>
      <w:r>
        <w:rPr>
          <w:rFonts w:ascii="Calibri" w:hAnsi="Calibri" w:cs="Calibri"/>
          <w:color w:val="404040" w:themeColor="text1" w:themeTint="BF"/>
          <w:szCs w:val="24"/>
        </w:rPr>
        <w:t xml:space="preserve">Dle § 16 odst. 5 zákona č. 250/2000 Sb., o rozpočtových pravidlech územních rozpočtů, ve znění pozdějších předpisů, oznamujeme, že </w:t>
      </w:r>
      <w:r w:rsidR="00E41F93">
        <w:rPr>
          <w:rFonts w:ascii="Calibri" w:hAnsi="Calibri" w:cs="Calibri"/>
          <w:color w:val="404040" w:themeColor="text1" w:themeTint="BF"/>
          <w:szCs w:val="24"/>
        </w:rPr>
        <w:t xml:space="preserve"> </w:t>
      </w:r>
    </w:p>
    <w:p w14:paraId="51221C18" w14:textId="42206FC6" w:rsidR="00E41F93" w:rsidRPr="00F941CF" w:rsidRDefault="00F941CF" w:rsidP="00F941CF">
      <w:pPr>
        <w:jc w:val="center"/>
        <w:rPr>
          <w:rFonts w:ascii="Calibri" w:hAnsi="Calibri" w:cs="Calibri"/>
          <w:b/>
          <w:bCs/>
          <w:color w:val="404040" w:themeColor="text1" w:themeTint="BF"/>
          <w:szCs w:val="24"/>
        </w:rPr>
      </w:pPr>
      <w:r w:rsidRPr="00F941CF">
        <w:rPr>
          <w:rFonts w:ascii="Calibri" w:hAnsi="Calibri" w:cs="Calibri"/>
          <w:b/>
          <w:bCs/>
          <w:color w:val="404040" w:themeColor="text1" w:themeTint="BF"/>
          <w:szCs w:val="24"/>
        </w:rPr>
        <w:t xml:space="preserve">Rozpočtové opatření č. </w:t>
      </w:r>
      <w:r w:rsidR="00695CF5">
        <w:rPr>
          <w:rFonts w:ascii="Calibri" w:hAnsi="Calibri" w:cs="Calibri"/>
          <w:b/>
          <w:bCs/>
          <w:color w:val="404040" w:themeColor="text1" w:themeTint="BF"/>
          <w:szCs w:val="24"/>
        </w:rPr>
        <w:t>6</w:t>
      </w:r>
      <w:r w:rsidRPr="00F941CF">
        <w:rPr>
          <w:rFonts w:ascii="Calibri" w:hAnsi="Calibri" w:cs="Calibri"/>
          <w:b/>
          <w:bCs/>
          <w:color w:val="404040" w:themeColor="text1" w:themeTint="BF"/>
          <w:szCs w:val="24"/>
        </w:rPr>
        <w:t>/202</w:t>
      </w:r>
      <w:r w:rsidR="00616717">
        <w:rPr>
          <w:rFonts w:ascii="Calibri" w:hAnsi="Calibri" w:cs="Calibri"/>
          <w:b/>
          <w:bCs/>
          <w:color w:val="404040" w:themeColor="text1" w:themeTint="BF"/>
          <w:szCs w:val="24"/>
        </w:rPr>
        <w:t>2</w:t>
      </w:r>
    </w:p>
    <w:p w14:paraId="249C95B8" w14:textId="16D21AD4" w:rsidR="00E41F93" w:rsidRDefault="00F941CF" w:rsidP="00E41F93">
      <w:pPr>
        <w:rPr>
          <w:rFonts w:ascii="Calibri" w:hAnsi="Calibri" w:cs="Calibri"/>
          <w:color w:val="404040" w:themeColor="text1" w:themeTint="BF"/>
          <w:szCs w:val="24"/>
        </w:rPr>
      </w:pPr>
      <w:r>
        <w:rPr>
          <w:rFonts w:ascii="Calibri" w:hAnsi="Calibri" w:cs="Calibri"/>
          <w:color w:val="404040" w:themeColor="text1" w:themeTint="BF"/>
          <w:szCs w:val="24"/>
        </w:rPr>
        <w:t>Je zveřejněno v elektronické podobě na internetových stránkách:</w:t>
      </w:r>
    </w:p>
    <w:p w14:paraId="73A86A38" w14:textId="6817DDDC" w:rsidR="0038406E" w:rsidRPr="0038406E" w:rsidRDefault="00000000" w:rsidP="00E41F93">
      <w:pPr>
        <w:rPr>
          <w:sz w:val="22"/>
          <w:szCs w:val="18"/>
        </w:rPr>
      </w:pPr>
      <w:hyperlink r:id="rId7" w:history="1">
        <w:r w:rsidR="0038406E" w:rsidRPr="0038406E">
          <w:rPr>
            <w:rStyle w:val="Hypertextovodkaz"/>
            <w:sz w:val="22"/>
            <w:szCs w:val="18"/>
          </w:rPr>
          <w:t>https://www.zaben.cz/urad/hospodareni-obce/rozpocet-obce-1/</w:t>
        </w:r>
      </w:hyperlink>
    </w:p>
    <w:p w14:paraId="2352323E" w14:textId="21667BCF" w:rsidR="00F941CF" w:rsidRDefault="00F941CF" w:rsidP="00E41F93">
      <w:pPr>
        <w:rPr>
          <w:rFonts w:ascii="Calibri" w:hAnsi="Calibri" w:cs="Calibri"/>
          <w:color w:val="404040" w:themeColor="text1" w:themeTint="BF"/>
          <w:szCs w:val="24"/>
        </w:rPr>
      </w:pPr>
      <w:r>
        <w:rPr>
          <w:rFonts w:ascii="Calibri" w:hAnsi="Calibri" w:cs="Calibri"/>
          <w:color w:val="404040" w:themeColor="text1" w:themeTint="BF"/>
          <w:szCs w:val="24"/>
        </w:rPr>
        <w:t>Dokumenty v listinné podobě jsou k nahlédnutí na adrese:</w:t>
      </w:r>
    </w:p>
    <w:p w14:paraId="5C157E13" w14:textId="0C6EBD15" w:rsidR="00F941CF" w:rsidRDefault="00F941CF" w:rsidP="00F941CF">
      <w:pPr>
        <w:spacing w:after="0"/>
        <w:rPr>
          <w:rFonts w:ascii="Calibri" w:hAnsi="Calibri" w:cs="Calibri"/>
          <w:color w:val="404040" w:themeColor="text1" w:themeTint="BF"/>
          <w:szCs w:val="24"/>
        </w:rPr>
      </w:pPr>
      <w:r>
        <w:rPr>
          <w:rFonts w:ascii="Calibri" w:hAnsi="Calibri" w:cs="Calibri"/>
          <w:color w:val="404040" w:themeColor="text1" w:themeTint="BF"/>
          <w:szCs w:val="24"/>
        </w:rPr>
        <w:t>Obecní úřad Žabeň, Žabeň 62</w:t>
      </w:r>
    </w:p>
    <w:p w14:paraId="0F5892AB" w14:textId="5A383EC9" w:rsidR="00F941CF" w:rsidRPr="000D12CD" w:rsidRDefault="00F941CF" w:rsidP="00E41F93">
      <w:pPr>
        <w:rPr>
          <w:rFonts w:ascii="Calibri" w:hAnsi="Calibri" w:cs="Calibri"/>
          <w:color w:val="404040" w:themeColor="text1" w:themeTint="BF"/>
          <w:szCs w:val="24"/>
        </w:rPr>
      </w:pPr>
      <w:r>
        <w:rPr>
          <w:rFonts w:ascii="Calibri" w:hAnsi="Calibri" w:cs="Calibri"/>
          <w:color w:val="404040" w:themeColor="text1" w:themeTint="BF"/>
          <w:szCs w:val="24"/>
        </w:rPr>
        <w:t xml:space="preserve">v úřední dny: pondělí a středa, v úřední hodiny: 8-12 a 13-17 hodin. </w:t>
      </w:r>
    </w:p>
    <w:p w14:paraId="2F64D5A5" w14:textId="14765E81" w:rsidR="00AE72DA" w:rsidRDefault="00F941CF" w:rsidP="00F941CF">
      <w:pPr>
        <w:pStyle w:val="Podpis"/>
        <w:spacing w:after="0"/>
        <w:contextualSpacing w:val="0"/>
        <w:rPr>
          <w:rFonts w:ascii="Calibri" w:hAnsi="Calibri" w:cs="Calibri"/>
          <w:color w:val="404040" w:themeColor="text1" w:themeTint="BF"/>
          <w:szCs w:val="24"/>
        </w:rPr>
      </w:pPr>
      <w:r>
        <w:rPr>
          <w:rFonts w:ascii="Calibri" w:hAnsi="Calibri" w:cs="Calibri"/>
          <w:color w:val="404040" w:themeColor="text1" w:themeTint="BF"/>
          <w:szCs w:val="24"/>
        </w:rPr>
        <w:t>Vyvěšeno:</w:t>
      </w:r>
      <w:r w:rsidR="00905FCA">
        <w:rPr>
          <w:rFonts w:ascii="Calibri" w:hAnsi="Calibri" w:cs="Calibri"/>
          <w:color w:val="404040" w:themeColor="text1" w:themeTint="BF"/>
          <w:szCs w:val="24"/>
        </w:rPr>
        <w:t xml:space="preserve"> </w:t>
      </w:r>
      <w:r w:rsidR="00695CF5">
        <w:rPr>
          <w:rFonts w:ascii="Calibri" w:hAnsi="Calibri" w:cs="Calibri"/>
          <w:color w:val="404040" w:themeColor="text1" w:themeTint="BF"/>
          <w:szCs w:val="24"/>
        </w:rPr>
        <w:t>08</w:t>
      </w:r>
      <w:r w:rsidR="0007481A">
        <w:rPr>
          <w:rFonts w:ascii="Calibri" w:hAnsi="Calibri" w:cs="Calibri"/>
          <w:color w:val="404040" w:themeColor="text1" w:themeTint="BF"/>
          <w:szCs w:val="24"/>
        </w:rPr>
        <w:t>.</w:t>
      </w:r>
      <w:r w:rsidR="00695CF5">
        <w:rPr>
          <w:rFonts w:ascii="Calibri" w:hAnsi="Calibri" w:cs="Calibri"/>
          <w:color w:val="404040" w:themeColor="text1" w:themeTint="BF"/>
          <w:szCs w:val="24"/>
        </w:rPr>
        <w:t>11</w:t>
      </w:r>
      <w:r w:rsidR="0007481A">
        <w:rPr>
          <w:rFonts w:ascii="Calibri" w:hAnsi="Calibri" w:cs="Calibri"/>
          <w:color w:val="404040" w:themeColor="text1" w:themeTint="BF"/>
          <w:szCs w:val="24"/>
        </w:rPr>
        <w:t>.2022</w:t>
      </w:r>
    </w:p>
    <w:p w14:paraId="042B9C33" w14:textId="6494D64A" w:rsidR="00F941CF" w:rsidRDefault="00F941CF" w:rsidP="00F941CF">
      <w:pPr>
        <w:spacing w:after="0"/>
        <w:rPr>
          <w:rFonts w:ascii="Calibri" w:eastAsiaTheme="minorEastAsia" w:hAnsi="Calibri" w:cs="Calibri"/>
          <w:bCs/>
          <w:color w:val="404040" w:themeColor="text1" w:themeTint="BF"/>
          <w:szCs w:val="24"/>
        </w:rPr>
      </w:pPr>
      <w:r w:rsidRPr="00F941CF">
        <w:rPr>
          <w:rFonts w:ascii="Calibri" w:eastAsiaTheme="minorEastAsia" w:hAnsi="Calibri" w:cs="Calibri"/>
          <w:bCs/>
          <w:color w:val="404040" w:themeColor="text1" w:themeTint="BF"/>
          <w:szCs w:val="24"/>
        </w:rPr>
        <w:t>Ev. číslo:</w:t>
      </w:r>
      <w:r w:rsidR="00A2243F">
        <w:rPr>
          <w:rFonts w:ascii="Calibri" w:eastAsiaTheme="minorEastAsia" w:hAnsi="Calibri" w:cs="Calibri"/>
          <w:bCs/>
          <w:color w:val="404040" w:themeColor="text1" w:themeTint="BF"/>
          <w:szCs w:val="24"/>
        </w:rPr>
        <w:t xml:space="preserve"> </w:t>
      </w:r>
      <w:r w:rsidR="00695CF5">
        <w:rPr>
          <w:rFonts w:ascii="Calibri" w:eastAsiaTheme="minorEastAsia" w:hAnsi="Calibri" w:cs="Calibri"/>
          <w:bCs/>
          <w:color w:val="404040" w:themeColor="text1" w:themeTint="BF"/>
          <w:szCs w:val="24"/>
        </w:rPr>
        <w:t>77</w:t>
      </w:r>
      <w:r w:rsidR="0007481A">
        <w:rPr>
          <w:rFonts w:ascii="Calibri" w:eastAsiaTheme="minorEastAsia" w:hAnsi="Calibri" w:cs="Calibri"/>
          <w:bCs/>
          <w:color w:val="404040" w:themeColor="text1" w:themeTint="BF"/>
          <w:szCs w:val="24"/>
        </w:rPr>
        <w:t>/2022</w:t>
      </w:r>
    </w:p>
    <w:p w14:paraId="284367E4" w14:textId="4F56171F" w:rsidR="00F941CF" w:rsidRPr="00F941CF" w:rsidRDefault="00F941CF" w:rsidP="00F941CF">
      <w:pPr>
        <w:spacing w:after="0"/>
        <w:rPr>
          <w:rFonts w:ascii="Calibri" w:eastAsiaTheme="minorEastAsia" w:hAnsi="Calibri" w:cs="Calibri"/>
          <w:bCs/>
          <w:color w:val="404040" w:themeColor="text1" w:themeTint="BF"/>
          <w:szCs w:val="24"/>
        </w:rPr>
      </w:pPr>
      <w:r>
        <w:rPr>
          <w:rFonts w:ascii="Calibri" w:eastAsiaTheme="minorEastAsia" w:hAnsi="Calibri" w:cs="Calibri"/>
          <w:bCs/>
          <w:color w:val="404040" w:themeColor="text1" w:themeTint="BF"/>
          <w:szCs w:val="24"/>
        </w:rPr>
        <w:t>Svěšeno:</w:t>
      </w:r>
    </w:p>
    <w:sectPr w:rsidR="00F941CF" w:rsidRPr="00F941CF" w:rsidSect="00A452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88" w:right="862" w:bottom="1361" w:left="862" w:header="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A9576" w14:textId="77777777" w:rsidR="00BE6F71" w:rsidRDefault="00BE6F71">
      <w:pPr>
        <w:spacing w:after="0" w:line="240" w:lineRule="auto"/>
      </w:pPr>
      <w:r>
        <w:separator/>
      </w:r>
    </w:p>
  </w:endnote>
  <w:endnote w:type="continuationSeparator" w:id="0">
    <w:p w14:paraId="66C53746" w14:textId="77777777" w:rsidR="00BE6F71" w:rsidRDefault="00BE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26458" w14:textId="77777777" w:rsidR="00AE249F" w:rsidRDefault="00AE24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221" w:type="dxa"/>
      <w:tblInd w:w="-10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21"/>
    </w:tblGrid>
    <w:tr w:rsidR="00115663" w14:paraId="363DA11C" w14:textId="77777777" w:rsidTr="00A30E15">
      <w:trPr>
        <w:trHeight w:val="1421"/>
      </w:trPr>
      <w:tc>
        <w:tcPr>
          <w:tcW w:w="12221" w:type="dxa"/>
          <w:tcBorders>
            <w:top w:val="nil"/>
            <w:left w:val="nil"/>
            <w:bottom w:val="nil"/>
            <w:right w:val="nil"/>
          </w:tcBorders>
        </w:tcPr>
        <w:p w14:paraId="07FAF9A0" w14:textId="69078C9D" w:rsidR="00A452C1" w:rsidRDefault="00A452C1"/>
        <w:tbl>
          <w:tblPr>
            <w:tblStyle w:val="Mkatabulky"/>
            <w:tblW w:w="0" w:type="auto"/>
            <w:tblInd w:w="100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390"/>
            <w:gridCol w:w="4819"/>
          </w:tblGrid>
          <w:tr w:rsidR="00D00591" w14:paraId="64A97C5F" w14:textId="77777777" w:rsidTr="00D00591">
            <w:trPr>
              <w:trHeight w:val="1315"/>
            </w:trPr>
            <w:tc>
              <w:tcPr>
                <w:tcW w:w="5390" w:type="dxa"/>
              </w:tcPr>
              <w:p w14:paraId="0F6A1986" w14:textId="61AA548D" w:rsidR="00D00591" w:rsidRDefault="00D00591" w:rsidP="00D00591">
                <w:pPr>
                  <w:pStyle w:val="Zpat"/>
                  <w:jc w:val="left"/>
                  <w:rPr>
                    <w:rFonts w:ascii="Calibri" w:hAnsi="Calibri" w:cs="Calibri"/>
                    <w:b/>
                    <w:color w:val="404040" w:themeColor="text1" w:themeTint="BF"/>
                    <w:sz w:val="32"/>
                    <w:szCs w:val="32"/>
                  </w:rPr>
                </w:pPr>
                <w:r w:rsidRPr="00E34EE1">
                  <w:rPr>
                    <w:rFonts w:ascii="Calibri" w:hAnsi="Calibri" w:cs="Calibri"/>
                    <w:b/>
                    <w:noProof/>
                    <w:sz w:val="28"/>
                    <w:szCs w:val="28"/>
                  </w:rPr>
                  <w:drawing>
                    <wp:anchor distT="0" distB="0" distL="114300" distR="114300" simplePos="0" relativeHeight="251666432" behindDoc="0" locked="0" layoutInCell="1" allowOverlap="1" wp14:anchorId="32351030" wp14:editId="158A463F">
                      <wp:simplePos x="0" y="0"/>
                      <wp:positionH relativeFrom="margin">
                        <wp:posOffset>197757</wp:posOffset>
                      </wp:positionH>
                      <wp:positionV relativeFrom="margin">
                        <wp:posOffset>93345</wp:posOffset>
                      </wp:positionV>
                      <wp:extent cx="1645920" cy="672465"/>
                      <wp:effectExtent l="0" t="0" r="0" b="0"/>
                      <wp:wrapSquare wrapText="bothSides"/>
                      <wp:docPr id="6" name="Obrázek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aticka_orez.png"/>
                              <pic:cNvPicPr/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715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645920" cy="67246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4819" w:type="dxa"/>
                <w:vAlign w:val="center"/>
              </w:tcPr>
              <w:p w14:paraId="1E718861" w14:textId="77777777" w:rsidR="00D00591" w:rsidRPr="00D00591" w:rsidRDefault="00D00591" w:rsidP="00D00591">
                <w:pPr>
                  <w:pStyle w:val="Zpat"/>
                  <w:ind w:left="1005"/>
                  <w:jc w:val="left"/>
                  <w:rPr>
                    <w:rFonts w:ascii="Calibri" w:hAnsi="Calibri" w:cs="Calibri"/>
                    <w:sz w:val="20"/>
                  </w:rPr>
                </w:pPr>
                <w:r w:rsidRPr="00D00591">
                  <w:rPr>
                    <w:rFonts w:ascii="Calibri" w:hAnsi="Calibri" w:cs="Calibri"/>
                    <w:b/>
                    <w:sz w:val="20"/>
                  </w:rPr>
                  <w:t>Bankovní účet:</w:t>
                </w:r>
                <w:r w:rsidRPr="00D00591">
                  <w:rPr>
                    <w:rFonts w:ascii="Calibri" w:hAnsi="Calibri" w:cs="Calibri"/>
                    <w:sz w:val="20"/>
                  </w:rPr>
                  <w:t xml:space="preserve"> 29528781/0100</w:t>
                </w:r>
              </w:p>
              <w:p w14:paraId="0489B31B" w14:textId="5A9D4F8E" w:rsidR="00D00591" w:rsidRPr="00D00591" w:rsidRDefault="00D00591" w:rsidP="00D00591">
                <w:pPr>
                  <w:pStyle w:val="Zpat"/>
                  <w:ind w:left="1005"/>
                  <w:jc w:val="left"/>
                  <w:rPr>
                    <w:rFonts w:ascii="Calibri" w:hAnsi="Calibri" w:cs="Calibri"/>
                    <w:sz w:val="20"/>
                  </w:rPr>
                </w:pPr>
                <w:r w:rsidRPr="00D00591">
                  <w:rPr>
                    <w:rFonts w:ascii="Calibri" w:hAnsi="Calibri" w:cs="Calibri"/>
                    <w:sz w:val="20"/>
                  </w:rPr>
                  <w:t>+420 558 655 466</w:t>
                </w:r>
              </w:p>
              <w:p w14:paraId="31A8B953" w14:textId="77777777" w:rsidR="00D00591" w:rsidRPr="00D00591" w:rsidRDefault="00000000" w:rsidP="00D00591">
                <w:pPr>
                  <w:pStyle w:val="Zpat"/>
                  <w:ind w:left="1005"/>
                  <w:jc w:val="left"/>
                  <w:rPr>
                    <w:rFonts w:ascii="Calibri" w:hAnsi="Calibri" w:cs="Calibri"/>
                    <w:sz w:val="20"/>
                  </w:rPr>
                </w:pPr>
                <w:hyperlink r:id="rId2" w:history="1">
                  <w:r w:rsidR="00D00591" w:rsidRPr="00D00591">
                    <w:rPr>
                      <w:rStyle w:val="Hypertextovodkaz"/>
                      <w:rFonts w:ascii="Calibri" w:hAnsi="Calibri" w:cs="Calibri"/>
                      <w:sz w:val="20"/>
                    </w:rPr>
                    <w:t>obec@zaben.cz</w:t>
                  </w:r>
                </w:hyperlink>
              </w:p>
              <w:p w14:paraId="39F0C45A" w14:textId="30DA6691" w:rsidR="00D00591" w:rsidRPr="00A452C1" w:rsidRDefault="00000000" w:rsidP="00D00591">
                <w:pPr>
                  <w:pStyle w:val="Zpat"/>
                  <w:ind w:left="1005"/>
                  <w:jc w:val="left"/>
                  <w:rPr>
                    <w:rFonts w:ascii="Calibri" w:hAnsi="Calibri" w:cs="Calibri"/>
                    <w:color w:val="404040" w:themeColor="text1" w:themeTint="BF"/>
                    <w:sz w:val="22"/>
                    <w:szCs w:val="22"/>
                  </w:rPr>
                </w:pPr>
                <w:hyperlink r:id="rId3" w:history="1">
                  <w:r w:rsidR="00D00591" w:rsidRPr="00D00591">
                    <w:rPr>
                      <w:rStyle w:val="Hypertextovodkaz"/>
                      <w:rFonts w:ascii="Calibri" w:hAnsi="Calibri" w:cs="Calibri"/>
                      <w:b/>
                      <w:sz w:val="22"/>
                      <w:szCs w:val="22"/>
                    </w:rPr>
                    <w:t>www.zaben.cz</w:t>
                  </w:r>
                </w:hyperlink>
              </w:p>
            </w:tc>
          </w:tr>
        </w:tbl>
        <w:p w14:paraId="28B15604" w14:textId="77777777" w:rsidR="00AE72DA" w:rsidRDefault="00AE72DA" w:rsidP="00AE72DA">
          <w:pPr>
            <w:pStyle w:val="Zpat"/>
            <w:ind w:left="1005"/>
            <w:jc w:val="left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275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470"/>
    </w:tblGrid>
    <w:tr w:rsidR="002E1A5A" w14:paraId="46A4218A" w14:textId="77777777" w:rsidTr="002E1A5A">
      <w:trPr>
        <w:trHeight w:val="1362"/>
      </w:trPr>
      <w:tc>
        <w:tcPr>
          <w:tcW w:w="12275" w:type="dxa"/>
          <w:tcBorders>
            <w:top w:val="nil"/>
            <w:left w:val="nil"/>
            <w:bottom w:val="nil"/>
            <w:right w:val="nil"/>
          </w:tcBorders>
        </w:tcPr>
        <w:p w14:paraId="7A346218" w14:textId="77777777" w:rsidR="002E1A5A" w:rsidRDefault="002E1A5A" w:rsidP="002E1A5A">
          <w:pPr>
            <w:pStyle w:val="Zpat"/>
            <w:spacing w:after="0"/>
          </w:pPr>
          <w:r>
            <w:rPr>
              <w:noProof/>
              <w:lang w:bidi="cs-CZ"/>
            </w:rPr>
            <w:drawing>
              <wp:inline distT="0" distB="0" distL="0" distR="0" wp14:anchorId="30D6E96A" wp14:editId="3FC554AF">
                <wp:extent cx="8551368" cy="976184"/>
                <wp:effectExtent l="0" t="0" r="2540" b="0"/>
                <wp:docPr id="15" name="Obrázek 15" descr="design se zelenými vlnkam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een-waves-1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50805" cy="1090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D4BE2" w14:textId="77777777" w:rsidR="00BE6F71" w:rsidRDefault="00BE6F71">
      <w:pPr>
        <w:spacing w:after="0" w:line="240" w:lineRule="auto"/>
      </w:pPr>
      <w:r>
        <w:separator/>
      </w:r>
    </w:p>
  </w:footnote>
  <w:footnote w:type="continuationSeparator" w:id="0">
    <w:p w14:paraId="4110A22C" w14:textId="77777777" w:rsidR="00BE6F71" w:rsidRDefault="00BE6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D1EC2" w14:textId="77777777" w:rsidR="00AE249F" w:rsidRDefault="00AE249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28BD0" w14:textId="4C7DDADE" w:rsidR="00E34EE1" w:rsidRDefault="00E34EE1"/>
  <w:tbl>
    <w:tblPr>
      <w:tblW w:w="12201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01"/>
    </w:tblGrid>
    <w:tr w:rsidR="00115663" w14:paraId="74BA4829" w14:textId="77777777" w:rsidTr="00A452C1">
      <w:trPr>
        <w:trHeight w:val="1880"/>
      </w:trPr>
      <w:tc>
        <w:tcPr>
          <w:tcW w:w="12201" w:type="dxa"/>
          <w:tcBorders>
            <w:top w:val="nil"/>
            <w:left w:val="nil"/>
            <w:bottom w:val="nil"/>
            <w:right w:val="nil"/>
          </w:tcBorders>
        </w:tcPr>
        <w:p w14:paraId="49934F25" w14:textId="77777777" w:rsidR="00E34EE1" w:rsidRDefault="00E34EE1" w:rsidP="00E34EE1">
          <w:pPr>
            <w:pStyle w:val="Zpat"/>
            <w:jc w:val="left"/>
          </w:pPr>
        </w:p>
        <w:tbl>
          <w:tblPr>
            <w:tblStyle w:val="Mkatabulky"/>
            <w:tblW w:w="0" w:type="auto"/>
            <w:tblInd w:w="100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182"/>
            <w:gridCol w:w="4907"/>
          </w:tblGrid>
          <w:tr w:rsidR="00A452C1" w14:paraId="62CF3200" w14:textId="77777777" w:rsidTr="00A452C1">
            <w:trPr>
              <w:trHeight w:val="1315"/>
            </w:trPr>
            <w:tc>
              <w:tcPr>
                <w:tcW w:w="5182" w:type="dxa"/>
              </w:tcPr>
              <w:p w14:paraId="22710A1B" w14:textId="04DD4A0C" w:rsidR="00A452C1" w:rsidRDefault="00A452C1" w:rsidP="00A452C1">
                <w:pPr>
                  <w:pStyle w:val="Zpat"/>
                  <w:jc w:val="left"/>
                  <w:rPr>
                    <w:rFonts w:ascii="Calibri" w:hAnsi="Calibri" w:cs="Calibri"/>
                    <w:b/>
                    <w:color w:val="404040" w:themeColor="text1" w:themeTint="BF"/>
                    <w:sz w:val="32"/>
                    <w:szCs w:val="32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2336" behindDoc="0" locked="0" layoutInCell="1" allowOverlap="1" wp14:anchorId="386E6821" wp14:editId="3CD7BBE8">
                      <wp:simplePos x="0" y="0"/>
                      <wp:positionH relativeFrom="margin">
                        <wp:posOffset>92075</wp:posOffset>
                      </wp:positionH>
                      <wp:positionV relativeFrom="margin">
                        <wp:posOffset>34925</wp:posOffset>
                      </wp:positionV>
                      <wp:extent cx="2028190" cy="904875"/>
                      <wp:effectExtent l="0" t="0" r="0" b="0"/>
                      <wp:wrapSquare wrapText="bothSides"/>
                      <wp:docPr id="5" name="Obrázek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Hlavickovy.png"/>
                              <pic:cNvPicPr/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1479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028190" cy="9048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4907" w:type="dxa"/>
                <w:vAlign w:val="center"/>
              </w:tcPr>
              <w:p w14:paraId="4BDC497A" w14:textId="77777777" w:rsidR="00A452C1" w:rsidRPr="00A452C1" w:rsidRDefault="00A452C1" w:rsidP="00A452C1">
                <w:pPr>
                  <w:pStyle w:val="Zpat"/>
                  <w:ind w:left="1005"/>
                  <w:jc w:val="left"/>
                  <w:rPr>
                    <w:rFonts w:ascii="Calibri" w:hAnsi="Calibri" w:cs="Calibri"/>
                    <w:b/>
                    <w:color w:val="404040" w:themeColor="text1" w:themeTint="BF"/>
                    <w:szCs w:val="24"/>
                  </w:rPr>
                </w:pPr>
                <w:r w:rsidRPr="00A452C1">
                  <w:rPr>
                    <w:rFonts w:ascii="Calibri" w:hAnsi="Calibri" w:cs="Calibri"/>
                    <w:b/>
                    <w:color w:val="404040" w:themeColor="text1" w:themeTint="BF"/>
                    <w:szCs w:val="24"/>
                  </w:rPr>
                  <w:t>Obec Žabeň</w:t>
                </w:r>
              </w:p>
              <w:p w14:paraId="40A9DAA4" w14:textId="605834EE" w:rsidR="00A452C1" w:rsidRPr="00A452C1" w:rsidRDefault="00A452C1" w:rsidP="00A452C1">
                <w:pPr>
                  <w:pStyle w:val="Zpat"/>
                  <w:ind w:left="1005"/>
                  <w:jc w:val="left"/>
                  <w:rPr>
                    <w:rFonts w:ascii="Calibri" w:hAnsi="Calibri" w:cs="Calibri"/>
                    <w:color w:val="404040" w:themeColor="text1" w:themeTint="BF"/>
                    <w:sz w:val="22"/>
                    <w:szCs w:val="22"/>
                  </w:rPr>
                </w:pPr>
                <w:r w:rsidRPr="00A452C1">
                  <w:rPr>
                    <w:rFonts w:ascii="Calibri" w:hAnsi="Calibri" w:cs="Calibri"/>
                    <w:color w:val="404040" w:themeColor="text1" w:themeTint="BF"/>
                    <w:sz w:val="22"/>
                    <w:szCs w:val="22"/>
                  </w:rPr>
                  <w:t>č. p. 62, 739 25 Žabeň</w:t>
                </w:r>
              </w:p>
              <w:p w14:paraId="4F359227" w14:textId="35DC5290" w:rsidR="00A452C1" w:rsidRPr="00A452C1" w:rsidRDefault="00A452C1" w:rsidP="00A452C1">
                <w:pPr>
                  <w:pStyle w:val="Zpat"/>
                  <w:ind w:left="1005"/>
                  <w:jc w:val="left"/>
                  <w:rPr>
                    <w:rFonts w:ascii="Calibri" w:hAnsi="Calibri" w:cs="Calibri"/>
                    <w:color w:val="404040" w:themeColor="text1" w:themeTint="BF"/>
                    <w:sz w:val="22"/>
                    <w:szCs w:val="22"/>
                  </w:rPr>
                </w:pPr>
                <w:r w:rsidRPr="00A452C1">
                  <w:rPr>
                    <w:rFonts w:ascii="Calibri" w:hAnsi="Calibri" w:cs="Calibri"/>
                    <w:b/>
                    <w:color w:val="404040" w:themeColor="text1" w:themeTint="BF"/>
                    <w:sz w:val="22"/>
                    <w:szCs w:val="22"/>
                  </w:rPr>
                  <w:t>IČ:</w:t>
                </w:r>
                <w:r w:rsidRPr="00A452C1">
                  <w:rPr>
                    <w:rFonts w:ascii="Calibri" w:hAnsi="Calibri" w:cs="Calibri"/>
                    <w:color w:val="404040" w:themeColor="text1" w:themeTint="BF"/>
                    <w:sz w:val="22"/>
                    <w:szCs w:val="22"/>
                  </w:rPr>
                  <w:t xml:space="preserve"> 00576867</w:t>
                </w:r>
              </w:p>
              <w:p w14:paraId="659D68ED" w14:textId="32F36767" w:rsidR="00A452C1" w:rsidRPr="00A452C1" w:rsidRDefault="00A452C1" w:rsidP="00A452C1">
                <w:pPr>
                  <w:pStyle w:val="Zpat"/>
                  <w:ind w:left="1005"/>
                  <w:jc w:val="left"/>
                  <w:rPr>
                    <w:rFonts w:ascii="Calibri" w:hAnsi="Calibri" w:cs="Calibri"/>
                    <w:color w:val="404040" w:themeColor="text1" w:themeTint="BF"/>
                    <w:sz w:val="22"/>
                    <w:szCs w:val="22"/>
                  </w:rPr>
                </w:pPr>
                <w:r w:rsidRPr="00A452C1">
                  <w:rPr>
                    <w:rFonts w:ascii="Calibri" w:hAnsi="Calibri" w:cs="Calibri"/>
                    <w:b/>
                    <w:color w:val="404040" w:themeColor="text1" w:themeTint="BF"/>
                    <w:sz w:val="22"/>
                    <w:szCs w:val="22"/>
                  </w:rPr>
                  <w:t>Datová schránka</w:t>
                </w:r>
                <w:r>
                  <w:rPr>
                    <w:rFonts w:ascii="Calibri" w:hAnsi="Calibri" w:cs="Calibri"/>
                    <w:b/>
                    <w:color w:val="404040" w:themeColor="text1" w:themeTint="BF"/>
                    <w:sz w:val="22"/>
                    <w:szCs w:val="22"/>
                  </w:rPr>
                  <w:t>:</w:t>
                </w:r>
                <w:r w:rsidRPr="00A452C1">
                  <w:rPr>
                    <w:rFonts w:ascii="Calibri" w:hAnsi="Calibri" w:cs="Calibri"/>
                    <w:color w:val="404040" w:themeColor="text1" w:themeTint="BF"/>
                    <w:sz w:val="22"/>
                    <w:szCs w:val="22"/>
                  </w:rPr>
                  <w:t xml:space="preserve"> h3nbvg3</w:t>
                </w:r>
              </w:p>
            </w:tc>
          </w:tr>
        </w:tbl>
        <w:p w14:paraId="48C246D7" w14:textId="02A8EAD8" w:rsidR="00E34EE1" w:rsidRDefault="00E34EE1" w:rsidP="00AE72DA">
          <w:pPr>
            <w:pStyle w:val="Zpat"/>
            <w:ind w:left="1005"/>
            <w:jc w:val="lef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B209E90" wp14:editId="3D6FE05E">
                    <wp:simplePos x="0" y="0"/>
                    <wp:positionH relativeFrom="column">
                      <wp:posOffset>589280</wp:posOffset>
                    </wp:positionH>
                    <wp:positionV relativeFrom="paragraph">
                      <wp:posOffset>140970</wp:posOffset>
                    </wp:positionV>
                    <wp:extent cx="6362700" cy="0"/>
                    <wp:effectExtent l="0" t="0" r="12700" b="12700"/>
                    <wp:wrapNone/>
                    <wp:docPr id="3" name="Přímá spojnic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3627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68C0B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57705C55" id="Přímá spojnice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4pt,11.1pt" to="547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" strokecolor="#68c0b5" strokeweight=".5pt"/>
                </w:pict>
              </mc:Fallback>
            </mc:AlternateContent>
          </w:r>
        </w:p>
        <w:p w14:paraId="60248975" w14:textId="77777777" w:rsidR="00115663" w:rsidRDefault="00115663" w:rsidP="00AE72DA">
          <w:pPr>
            <w:pStyle w:val="Zpat"/>
            <w:ind w:left="1005"/>
            <w:jc w:val="left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4C761" w14:textId="77777777" w:rsidR="00E71405" w:rsidRDefault="007E3A99">
    <w:r>
      <w:rPr>
        <w:lang w:bidi="cs-CZ"/>
      </w:rP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383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181A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86C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A2BB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10E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981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BEC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54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8E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DE0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34876435">
    <w:abstractNumId w:val="9"/>
  </w:num>
  <w:num w:numId="2" w16cid:durableId="487597352">
    <w:abstractNumId w:val="7"/>
  </w:num>
  <w:num w:numId="3" w16cid:durableId="298533597">
    <w:abstractNumId w:val="6"/>
  </w:num>
  <w:num w:numId="4" w16cid:durableId="1644265354">
    <w:abstractNumId w:val="5"/>
  </w:num>
  <w:num w:numId="5" w16cid:durableId="1688947927">
    <w:abstractNumId w:val="4"/>
  </w:num>
  <w:num w:numId="6" w16cid:durableId="2085759401">
    <w:abstractNumId w:val="8"/>
  </w:num>
  <w:num w:numId="7" w16cid:durableId="1233545573">
    <w:abstractNumId w:val="3"/>
  </w:num>
  <w:num w:numId="8" w16cid:durableId="1043217624">
    <w:abstractNumId w:val="2"/>
  </w:num>
  <w:num w:numId="9" w16cid:durableId="936523745">
    <w:abstractNumId w:val="1"/>
  </w:num>
  <w:num w:numId="10" w16cid:durableId="1439181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15"/>
    <w:rsid w:val="0004580A"/>
    <w:rsid w:val="00066E19"/>
    <w:rsid w:val="0007481A"/>
    <w:rsid w:val="00091652"/>
    <w:rsid w:val="000B4BF8"/>
    <w:rsid w:val="000B6FEC"/>
    <w:rsid w:val="000F2898"/>
    <w:rsid w:val="00115663"/>
    <w:rsid w:val="001B752C"/>
    <w:rsid w:val="001E01B0"/>
    <w:rsid w:val="001F6C1B"/>
    <w:rsid w:val="00213EAB"/>
    <w:rsid w:val="00215D1D"/>
    <w:rsid w:val="00262B7E"/>
    <w:rsid w:val="002812CE"/>
    <w:rsid w:val="00284AAA"/>
    <w:rsid w:val="002D7F70"/>
    <w:rsid w:val="002E1A5A"/>
    <w:rsid w:val="00312210"/>
    <w:rsid w:val="00347AF1"/>
    <w:rsid w:val="00361777"/>
    <w:rsid w:val="00361FC2"/>
    <w:rsid w:val="0038406E"/>
    <w:rsid w:val="00384E02"/>
    <w:rsid w:val="003B2B66"/>
    <w:rsid w:val="003C06FE"/>
    <w:rsid w:val="003F34FB"/>
    <w:rsid w:val="003F7C02"/>
    <w:rsid w:val="004535FD"/>
    <w:rsid w:val="00462B54"/>
    <w:rsid w:val="004C57AC"/>
    <w:rsid w:val="004C595E"/>
    <w:rsid w:val="00535A9A"/>
    <w:rsid w:val="005660D8"/>
    <w:rsid w:val="00576382"/>
    <w:rsid w:val="00616717"/>
    <w:rsid w:val="00620729"/>
    <w:rsid w:val="00673242"/>
    <w:rsid w:val="00691768"/>
    <w:rsid w:val="00695CF5"/>
    <w:rsid w:val="006F0367"/>
    <w:rsid w:val="00794211"/>
    <w:rsid w:val="007C4A68"/>
    <w:rsid w:val="007E0D6E"/>
    <w:rsid w:val="007E20E1"/>
    <w:rsid w:val="007E3A99"/>
    <w:rsid w:val="007F7B3E"/>
    <w:rsid w:val="00835192"/>
    <w:rsid w:val="008658F6"/>
    <w:rsid w:val="008945AC"/>
    <w:rsid w:val="00905FCA"/>
    <w:rsid w:val="009272EC"/>
    <w:rsid w:val="009439AA"/>
    <w:rsid w:val="009E1E4A"/>
    <w:rsid w:val="009F7B41"/>
    <w:rsid w:val="00A2243F"/>
    <w:rsid w:val="00A275B3"/>
    <w:rsid w:val="00A30E15"/>
    <w:rsid w:val="00A452C1"/>
    <w:rsid w:val="00A45E55"/>
    <w:rsid w:val="00AD7559"/>
    <w:rsid w:val="00AE140B"/>
    <w:rsid w:val="00AE249F"/>
    <w:rsid w:val="00AE72DA"/>
    <w:rsid w:val="00B22EC4"/>
    <w:rsid w:val="00B37261"/>
    <w:rsid w:val="00B54EAE"/>
    <w:rsid w:val="00B552FE"/>
    <w:rsid w:val="00B82F4A"/>
    <w:rsid w:val="00BA5A05"/>
    <w:rsid w:val="00BC06ED"/>
    <w:rsid w:val="00BE6F71"/>
    <w:rsid w:val="00C313B4"/>
    <w:rsid w:val="00C44D7D"/>
    <w:rsid w:val="00CE2CAB"/>
    <w:rsid w:val="00CE3442"/>
    <w:rsid w:val="00CE3BB7"/>
    <w:rsid w:val="00D00591"/>
    <w:rsid w:val="00D124CE"/>
    <w:rsid w:val="00D54E8C"/>
    <w:rsid w:val="00D83EDA"/>
    <w:rsid w:val="00D904CD"/>
    <w:rsid w:val="00DC49A4"/>
    <w:rsid w:val="00DD42D8"/>
    <w:rsid w:val="00DE3E34"/>
    <w:rsid w:val="00DE5A7B"/>
    <w:rsid w:val="00DF2000"/>
    <w:rsid w:val="00E041D6"/>
    <w:rsid w:val="00E32718"/>
    <w:rsid w:val="00E34EE1"/>
    <w:rsid w:val="00E41F93"/>
    <w:rsid w:val="00E57E03"/>
    <w:rsid w:val="00E71405"/>
    <w:rsid w:val="00E802A8"/>
    <w:rsid w:val="00EA5FF0"/>
    <w:rsid w:val="00ED7B47"/>
    <w:rsid w:val="00F34A7A"/>
    <w:rsid w:val="00F83039"/>
    <w:rsid w:val="00F87567"/>
    <w:rsid w:val="00F941CF"/>
    <w:rsid w:val="00FA2755"/>
    <w:rsid w:val="00FA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97C93B"/>
  <w15:chartTrackingRefBased/>
  <w15:docId w15:val="{0BA02B72-6B6D-CC49-A8D1-B10E4ABE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39AA"/>
    <w:rPr>
      <w:color w:val="000000" w:themeColor="text1"/>
      <w:sz w:val="24"/>
    </w:rPr>
  </w:style>
  <w:style w:type="paragraph" w:styleId="Nadpis1">
    <w:name w:val="heading 1"/>
    <w:basedOn w:val="Normln"/>
    <w:next w:val="Kontaktninformace"/>
    <w:link w:val="Nadpis1Char"/>
    <w:uiPriority w:val="1"/>
    <w:qFormat/>
    <w:rsid w:val="002E1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1"/>
    <w:semiHidden/>
    <w:unhideWhenUsed/>
    <w:qFormat/>
    <w:rsid w:val="00FA5F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1"/>
    <w:semiHidden/>
    <w:unhideWhenUsed/>
    <w:qFormat/>
    <w:rsid w:val="00FA5F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F6228" w:themeColor="accent6" w:themeShade="80"/>
      <w:szCs w:val="24"/>
    </w:rPr>
  </w:style>
  <w:style w:type="paragraph" w:styleId="Nadpis4">
    <w:name w:val="heading 4"/>
    <w:basedOn w:val="Normln"/>
    <w:next w:val="Normln"/>
    <w:link w:val="Nadpis4Char"/>
    <w:uiPriority w:val="1"/>
    <w:semiHidden/>
    <w:unhideWhenUsed/>
    <w:qFormat/>
    <w:rsid w:val="00FA5F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Nadpis5">
    <w:name w:val="heading 5"/>
    <w:basedOn w:val="Normln"/>
    <w:next w:val="Normln"/>
    <w:link w:val="Nadpis5Char"/>
    <w:uiPriority w:val="1"/>
    <w:semiHidden/>
    <w:unhideWhenUsed/>
    <w:qFormat/>
    <w:rsid w:val="00FA5F9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Nadpis6">
    <w:name w:val="heading 6"/>
    <w:basedOn w:val="Normln"/>
    <w:next w:val="Normln"/>
    <w:link w:val="Nadpis6Char"/>
    <w:uiPriority w:val="1"/>
    <w:semiHidden/>
    <w:unhideWhenUsed/>
    <w:qFormat/>
    <w:rsid w:val="00FA5F9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Nadpis7">
    <w:name w:val="heading 7"/>
    <w:basedOn w:val="Normln"/>
    <w:next w:val="Normln"/>
    <w:link w:val="Nadpis7Char"/>
    <w:uiPriority w:val="1"/>
    <w:semiHidden/>
    <w:unhideWhenUsed/>
    <w:qFormat/>
    <w:rsid w:val="00FA5F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Nadpis8">
    <w:name w:val="heading 8"/>
    <w:basedOn w:val="Normln"/>
    <w:next w:val="Normln"/>
    <w:link w:val="Nadpis8Char"/>
    <w:uiPriority w:val="1"/>
    <w:semiHidden/>
    <w:unhideWhenUsed/>
    <w:qFormat/>
    <w:rsid w:val="00D90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1"/>
    <w:semiHidden/>
    <w:unhideWhenUsed/>
    <w:qFormat/>
    <w:rsid w:val="00D90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2E1A5A"/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  <w:rPr>
      <w:bCs w:val="0"/>
      <w:szCs w:val="32"/>
    </w:rPr>
  </w:style>
  <w:style w:type="paragraph" w:styleId="Zhlav">
    <w:name w:val="header"/>
    <w:basedOn w:val="Normln"/>
    <w:link w:val="ZhlavChar"/>
    <w:uiPriority w:val="99"/>
    <w:unhideWhenUsed/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spacing w:after="40"/>
      <w:jc w:val="center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customStyle="1" w:styleId="Kontaktninformace">
    <w:name w:val="Kontaktní informace"/>
    <w:basedOn w:val="Normln"/>
    <w:uiPriority w:val="2"/>
    <w:qFormat/>
    <w:rsid w:val="000F2898"/>
    <w:pPr>
      <w:spacing w:after="0"/>
      <w:contextualSpacing/>
    </w:pPr>
    <w:rPr>
      <w:rFonts w:eastAsiaTheme="minorEastAsia"/>
      <w:color w:val="607E4C" w:themeColor="accent4"/>
    </w:rPr>
  </w:style>
  <w:style w:type="paragraph" w:styleId="Zvr">
    <w:name w:val="Closing"/>
    <w:basedOn w:val="Normln"/>
    <w:next w:val="Podpis"/>
    <w:link w:val="ZvrChar"/>
    <w:uiPriority w:val="5"/>
    <w:qFormat/>
    <w:rsid w:val="002E1A5A"/>
    <w:pPr>
      <w:spacing w:before="720"/>
    </w:pPr>
    <w:rPr>
      <w:rFonts w:eastAsiaTheme="minorEastAsia"/>
      <w:bCs/>
      <w:szCs w:val="18"/>
    </w:rPr>
  </w:style>
  <w:style w:type="character" w:customStyle="1" w:styleId="ZvrChar">
    <w:name w:val="Závěr Char"/>
    <w:basedOn w:val="Standardnpsmoodstavce"/>
    <w:link w:val="Zvr"/>
    <w:uiPriority w:val="5"/>
    <w:rsid w:val="002E1A5A"/>
    <w:rPr>
      <w:rFonts w:eastAsiaTheme="minorEastAsia"/>
      <w:bCs/>
      <w:color w:val="000000" w:themeColor="text1"/>
      <w:sz w:val="24"/>
      <w:szCs w:val="18"/>
    </w:rPr>
  </w:style>
  <w:style w:type="paragraph" w:styleId="Podpis">
    <w:name w:val="Signature"/>
    <w:basedOn w:val="Normln"/>
    <w:next w:val="Normln"/>
    <w:link w:val="PodpisChar"/>
    <w:uiPriority w:val="6"/>
    <w:qFormat/>
    <w:pPr>
      <w:spacing w:before="720" w:after="280"/>
      <w:contextualSpacing/>
    </w:pPr>
    <w:rPr>
      <w:rFonts w:eastAsiaTheme="minorEastAsia"/>
      <w:bCs/>
      <w:szCs w:val="18"/>
    </w:rPr>
  </w:style>
  <w:style w:type="character" w:customStyle="1" w:styleId="PodpisChar">
    <w:name w:val="Podpis Char"/>
    <w:basedOn w:val="Standardnpsmoodstavce"/>
    <w:link w:val="Podpis"/>
    <w:uiPriority w:val="6"/>
    <w:rPr>
      <w:rFonts w:eastAsiaTheme="minorEastAsia"/>
      <w:bCs/>
      <w:szCs w:val="18"/>
    </w:rPr>
  </w:style>
  <w:style w:type="paragraph" w:styleId="Osloven">
    <w:name w:val="Salutation"/>
    <w:basedOn w:val="Normln"/>
    <w:next w:val="Normln"/>
    <w:link w:val="OslovenChar"/>
    <w:uiPriority w:val="4"/>
    <w:qFormat/>
    <w:rsid w:val="00E32718"/>
    <w:pPr>
      <w:spacing w:before="440" w:after="180"/>
    </w:pPr>
    <w:rPr>
      <w:rFonts w:eastAsiaTheme="minorEastAsia"/>
      <w:bCs/>
      <w:szCs w:val="18"/>
    </w:rPr>
  </w:style>
  <w:style w:type="character" w:customStyle="1" w:styleId="OslovenChar">
    <w:name w:val="Oslovení Char"/>
    <w:basedOn w:val="Standardnpsmoodstavce"/>
    <w:link w:val="Osloven"/>
    <w:uiPriority w:val="4"/>
    <w:rsid w:val="00E32718"/>
    <w:rPr>
      <w:rFonts w:eastAsiaTheme="minorEastAsia"/>
      <w:bCs/>
      <w:color w:val="000000" w:themeColor="text1"/>
      <w:sz w:val="24"/>
      <w:szCs w:val="18"/>
    </w:rPr>
  </w:style>
  <w:style w:type="character" w:styleId="Siln">
    <w:name w:val="Strong"/>
    <w:basedOn w:val="Standardnpsmoodstavce"/>
    <w:uiPriority w:val="22"/>
    <w:qFormat/>
    <w:rPr>
      <w:b/>
      <w:bCs/>
      <w:color w:val="3D5157" w:themeColor="accent2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table" w:styleId="Mkatabulky">
    <w:name w:val="Table Grid"/>
    <w:basedOn w:val="Normlntabulka"/>
    <w:uiPriority w:val="39"/>
    <w:rsid w:val="0031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Nadpis5Char">
    <w:name w:val="Nadpis 5 Char"/>
    <w:basedOn w:val="Standardnpsmoodstavce"/>
    <w:link w:val="Nadpis5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Nadpis6Char">
    <w:name w:val="Nadpis 6 Char"/>
    <w:basedOn w:val="Standardnpsmoodstavce"/>
    <w:link w:val="Nadpis6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Nadpis3Char">
    <w:name w:val="Nadpis 3 Char"/>
    <w:basedOn w:val="Standardnpsmoodstavce"/>
    <w:link w:val="Nadpis3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  <w:szCs w:val="24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0F2898"/>
    <w:rPr>
      <w:i/>
      <w:iCs/>
      <w:color w:val="4F6228" w:themeColor="accent6" w:themeShade="8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0F2898"/>
    <w:pPr>
      <w:pBdr>
        <w:top w:val="single" w:sz="4" w:space="10" w:color="4F6228" w:themeColor="accent6" w:themeShade="80"/>
        <w:bottom w:val="single" w:sz="4" w:space="10" w:color="4F6228" w:themeColor="accent6" w:themeShade="80"/>
      </w:pBdr>
      <w:spacing w:before="360" w:after="360"/>
      <w:ind w:left="864" w:right="864"/>
      <w:jc w:val="center"/>
    </w:pPr>
    <w:rPr>
      <w:i/>
      <w:iCs/>
      <w:color w:val="3C5020" w:themeColor="accent5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0F2898"/>
    <w:rPr>
      <w:i/>
      <w:iCs/>
      <w:color w:val="3C5020" w:themeColor="accent5" w:themeShade="80"/>
      <w:sz w:val="24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0F2898"/>
    <w:rPr>
      <w:b/>
      <w:bCs/>
      <w:caps w:val="0"/>
      <w:smallCaps/>
      <w:color w:val="3C5020" w:themeColor="accent5" w:themeShade="80"/>
      <w:spacing w:val="5"/>
    </w:rPr>
  </w:style>
  <w:style w:type="paragraph" w:styleId="Textvbloku">
    <w:name w:val="Block Text"/>
    <w:basedOn w:val="Normln"/>
    <w:uiPriority w:val="99"/>
    <w:semiHidden/>
    <w:unhideWhenUsed/>
    <w:rsid w:val="000F2898"/>
    <w:pPr>
      <w:pBdr>
        <w:top w:val="single" w:sz="2" w:space="10" w:color="3C5020" w:themeColor="accent5" w:themeShade="80"/>
        <w:left w:val="single" w:sz="2" w:space="10" w:color="3C5020" w:themeColor="accent5" w:themeShade="80"/>
        <w:bottom w:val="single" w:sz="2" w:space="10" w:color="3C5020" w:themeColor="accent5" w:themeShade="80"/>
        <w:right w:val="single" w:sz="2" w:space="10" w:color="3C5020" w:themeColor="accent5" w:themeShade="80"/>
      </w:pBdr>
      <w:ind w:left="1152" w:right="1152"/>
    </w:pPr>
    <w:rPr>
      <w:rFonts w:eastAsiaTheme="minorEastAsia"/>
      <w:i/>
      <w:iCs/>
      <w:color w:val="3C5020" w:themeColor="accent5" w:themeShade="80"/>
    </w:rPr>
  </w:style>
  <w:style w:type="character" w:styleId="Sledovanodkaz">
    <w:name w:val="FollowedHyperlink"/>
    <w:basedOn w:val="Standardnpsmoodstavce"/>
    <w:uiPriority w:val="99"/>
    <w:semiHidden/>
    <w:unhideWhenUsed/>
    <w:rsid w:val="000F2898"/>
    <w:rPr>
      <w:color w:val="4F6228" w:themeColor="accent6" w:themeShade="80"/>
      <w:u w:val="single"/>
    </w:rPr>
  </w:style>
  <w:style w:type="character" w:styleId="Hypertextovodkaz">
    <w:name w:val="Hyperlink"/>
    <w:basedOn w:val="Standardnpsmoodstavce"/>
    <w:uiPriority w:val="99"/>
    <w:unhideWhenUsed/>
    <w:rsid w:val="009439AA"/>
    <w:rPr>
      <w:color w:val="3D5157" w:themeColor="accent2"/>
      <w:u w:val="single"/>
    </w:rPr>
  </w:style>
  <w:style w:type="character" w:styleId="Nzevknihy">
    <w:name w:val="Book Title"/>
    <w:basedOn w:val="Standardnpsmoodstavce"/>
    <w:uiPriority w:val="33"/>
    <w:semiHidden/>
    <w:unhideWhenUsed/>
    <w:qFormat/>
    <w:rsid w:val="00D904CD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904CD"/>
    <w:pPr>
      <w:spacing w:after="200" w:line="240" w:lineRule="auto"/>
    </w:pPr>
    <w:rPr>
      <w:i/>
      <w:iCs/>
      <w:color w:val="2F4158" w:themeColor="text2"/>
      <w:sz w:val="18"/>
      <w:szCs w:val="18"/>
    </w:rPr>
  </w:style>
  <w:style w:type="character" w:styleId="Zdraznn">
    <w:name w:val="Emphasis"/>
    <w:basedOn w:val="Standardnpsmoodstavce"/>
    <w:uiPriority w:val="20"/>
    <w:semiHidden/>
    <w:unhideWhenUsed/>
    <w:qFormat/>
    <w:rsid w:val="00D904CD"/>
    <w:rPr>
      <w:i/>
      <w:iCs/>
    </w:rPr>
  </w:style>
  <w:style w:type="character" w:customStyle="1" w:styleId="Nadpis7Char">
    <w:name w:val="Nadpis 7 Char"/>
    <w:basedOn w:val="Standardnpsmoodstavce"/>
    <w:link w:val="Nadpis7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Nadpis8Char">
    <w:name w:val="Nadpis 8 Char"/>
    <w:basedOn w:val="Standardnpsmoodstavce"/>
    <w:link w:val="Nadpis8"/>
    <w:uiPriority w:val="1"/>
    <w:semiHidden/>
    <w:rsid w:val="00D904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1"/>
    <w:semiHidden/>
    <w:rsid w:val="00D904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cseseznamem">
    <w:name w:val="List Paragraph"/>
    <w:basedOn w:val="Normln"/>
    <w:uiPriority w:val="34"/>
    <w:semiHidden/>
    <w:unhideWhenUsed/>
    <w:qFormat/>
    <w:rsid w:val="00D904CD"/>
    <w:pPr>
      <w:ind w:left="720"/>
      <w:contextualSpacing/>
    </w:pPr>
  </w:style>
  <w:style w:type="paragraph" w:styleId="Bezmezer">
    <w:name w:val="No Spacing"/>
    <w:uiPriority w:val="1"/>
    <w:semiHidden/>
    <w:unhideWhenUsed/>
    <w:qFormat/>
    <w:rsid w:val="00D904CD"/>
    <w:pPr>
      <w:spacing w:after="0" w:line="240" w:lineRule="auto"/>
    </w:pPr>
    <w:rPr>
      <w:color w:val="000000" w:themeColor="text1"/>
      <w:sz w:val="24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D904C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D904CD"/>
    <w:rPr>
      <w:i/>
      <w:iCs/>
      <w:color w:val="404040" w:themeColor="text1" w:themeTint="BF"/>
      <w:sz w:val="24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D904CD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D904CD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D904CD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D904CD"/>
    <w:rPr>
      <w:smallCaps/>
      <w:color w:val="5A5A5A" w:themeColor="text1" w:themeTint="A5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904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D904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0E1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E15"/>
    <w:rPr>
      <w:rFonts w:ascii="Times New Roman" w:hAnsi="Times New Roman" w:cs="Times New Roman"/>
      <w:color w:val="000000" w:themeColor="text1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AE7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zaben.cz/urad/hospodareni-obce/rozpocet-obce-1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aben.cz" TargetMode="External"/><Relationship Id="rId2" Type="http://schemas.openxmlformats.org/officeDocument/2006/relationships/hyperlink" Target="mailto:obec@zaben.cz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Green Wave">
  <a:themeElements>
    <a:clrScheme name="Custom 24">
      <a:dk1>
        <a:sysClr val="windowText" lastClr="000000"/>
      </a:dk1>
      <a:lt1>
        <a:sysClr val="window" lastClr="FFFFFF"/>
      </a:lt1>
      <a:dk2>
        <a:srgbClr val="2F4158"/>
      </a:dk2>
      <a:lt2>
        <a:srgbClr val="F2F2F2"/>
      </a:lt2>
      <a:accent1>
        <a:srgbClr val="D0DE4E"/>
      </a:accent1>
      <a:accent2>
        <a:srgbClr val="3D5157"/>
      </a:accent2>
      <a:accent3>
        <a:srgbClr val="47653F"/>
      </a:accent3>
      <a:accent4>
        <a:srgbClr val="607E4C"/>
      </a:accent4>
      <a:accent5>
        <a:srgbClr val="78A141"/>
      </a:accent5>
      <a:accent6>
        <a:srgbClr val="9BBB59"/>
      </a:accent6>
      <a:hlink>
        <a:srgbClr val="9BBB59"/>
      </a:hlink>
      <a:folHlink>
        <a:srgbClr val="9BBB59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Markéta Králová</cp:lastModifiedBy>
  <cp:revision>2</cp:revision>
  <cp:lastPrinted>2022-01-07T08:20:00Z</cp:lastPrinted>
  <dcterms:created xsi:type="dcterms:W3CDTF">2022-11-15T12:14:00Z</dcterms:created>
  <dcterms:modified xsi:type="dcterms:W3CDTF">2022-11-15T12:14:00Z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